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27" w:rsidRPr="00470E27" w:rsidRDefault="00470E27" w:rsidP="00470E27">
      <w:pPr>
        <w:jc w:val="center"/>
        <w:rPr>
          <w:rFonts w:ascii="Times New Roman" w:hAnsi="Times New Roman" w:cs="Times New Roman"/>
          <w:b/>
          <w:color w:val="222222"/>
          <w:sz w:val="32"/>
          <w:szCs w:val="32"/>
          <w:shd w:val="clear" w:color="auto" w:fill="FFFFFF"/>
        </w:rPr>
      </w:pPr>
      <w:r w:rsidRPr="00470E27">
        <w:rPr>
          <w:rFonts w:ascii="Times New Roman" w:hAnsi="Times New Roman" w:cs="Times New Roman"/>
          <w:b/>
          <w:color w:val="222222"/>
          <w:sz w:val="32"/>
          <w:szCs w:val="32"/>
          <w:shd w:val="clear" w:color="auto" w:fill="FFFFFF"/>
        </w:rPr>
        <w:t>Inland SAR Planning Course</w:t>
      </w:r>
    </w:p>
    <w:p w:rsidR="00976139" w:rsidRDefault="00470E27">
      <w:r w:rsidRPr="00470E27">
        <w:rPr>
          <w:rFonts w:ascii="Times New Roman" w:hAnsi="Times New Roman" w:cs="Times New Roman"/>
          <w:color w:val="222222"/>
          <w:sz w:val="24"/>
          <w:szCs w:val="24"/>
          <w:shd w:val="clear" w:color="auto" w:fill="FFFFFF"/>
        </w:rPr>
        <w:t>The Inland SAR Planning Course will be held in Salt Lake City</w:t>
      </w:r>
      <w:r w:rsidRPr="00470E27">
        <w:rPr>
          <w:rStyle w:val="apple-converted-space"/>
          <w:rFonts w:ascii="Times New Roman" w:hAnsi="Times New Roman" w:cs="Times New Roman"/>
          <w:color w:val="222222"/>
          <w:sz w:val="24"/>
          <w:szCs w:val="24"/>
          <w:shd w:val="clear" w:color="auto" w:fill="FFFFFF"/>
        </w:rPr>
        <w:t> </w:t>
      </w:r>
      <w:r w:rsidRPr="00470E27">
        <w:rPr>
          <w:rStyle w:val="aqj"/>
          <w:rFonts w:ascii="Times New Roman" w:hAnsi="Times New Roman" w:cs="Times New Roman"/>
          <w:color w:val="222222"/>
          <w:sz w:val="24"/>
          <w:szCs w:val="24"/>
          <w:shd w:val="clear" w:color="auto" w:fill="FFFFFF"/>
        </w:rPr>
        <w:t>20-24 March 2017</w:t>
      </w:r>
      <w:r w:rsidRPr="00470E27">
        <w:rPr>
          <w:rFonts w:ascii="Times New Roman" w:hAnsi="Times New Roman" w:cs="Times New Roman"/>
          <w:color w:val="222222"/>
          <w:sz w:val="24"/>
          <w:szCs w:val="24"/>
          <w:shd w:val="clear" w:color="auto" w:fill="FFFFFF"/>
        </w:rPr>
        <w:t>.   There is no cost for attendance.   The military instructors are from the National Search and Rescue School, a US Coast Guard based school teaching SAR to all of the military services.   The Inland SAR Planning Course is an advanced course for experienced on-scene decision makers, planners, operations leaders, and direct support staff members. It presents mathematically based search planning tools with solid theoretical underpinnings, along with some allied topics, focused on improving overall SAR response and success.  The Utah Wing of the Civil Air Pat</w:t>
      </w:r>
      <w:r w:rsidR="00FC473B">
        <w:rPr>
          <w:rFonts w:ascii="Times New Roman" w:hAnsi="Times New Roman" w:cs="Times New Roman"/>
          <w:color w:val="222222"/>
          <w:sz w:val="24"/>
          <w:szCs w:val="24"/>
          <w:shd w:val="clear" w:color="auto" w:fill="FFFFFF"/>
        </w:rPr>
        <w:t>rol is hosting the course at it</w:t>
      </w:r>
      <w:bookmarkStart w:id="0" w:name="_GoBack"/>
      <w:bookmarkEnd w:id="0"/>
      <w:r w:rsidRPr="00470E27">
        <w:rPr>
          <w:rFonts w:ascii="Times New Roman" w:hAnsi="Times New Roman" w:cs="Times New Roman"/>
          <w:color w:val="222222"/>
          <w:sz w:val="24"/>
          <w:szCs w:val="24"/>
          <w:shd w:val="clear" w:color="auto" w:fill="FFFFFF"/>
        </w:rPr>
        <w:t>s facility at the Salt Lake International Airport, 640 North 2360 West, SLC, UT 84116, adjacent to the Utah Air National Guard base.</w:t>
      </w:r>
      <w:r>
        <w:rPr>
          <w:rFonts w:ascii="Times New Roman" w:hAnsi="Times New Roman" w:cs="Times New Roman"/>
          <w:color w:val="222222"/>
          <w:sz w:val="24"/>
          <w:szCs w:val="24"/>
        </w:rPr>
        <w:br/>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The 5-day Inland SAR Planning Course is a comprehensive, "graduate-level" look at search theory and its application to land and air searches for missing persons and aircraft, focusing on wilderness, not urban, searches. The course consists of classroom lessons and practical, tabletop exercises. This course will not incorporate field training. Emphasis will be placed on the planning necessary for effective area-type searching during an extended search using Probability of Success (POS), rather than just a few elements of POC or POD, to allocate limited resources to their best effect.</w:t>
      </w:r>
      <w:r>
        <w:rPr>
          <w:rFonts w:ascii="Times New Roman" w:hAnsi="Times New Roman" w:cs="Times New Roman"/>
          <w:color w:val="222222"/>
          <w:sz w:val="24"/>
          <w:szCs w:val="24"/>
        </w:rPr>
        <w:br/>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Additional Topics Included</w:t>
      </w:r>
      <w:proofErr w:type="gramStart"/>
      <w:r>
        <w:rPr>
          <w:rFonts w:ascii="Times New Roman" w:hAnsi="Times New Roman" w:cs="Times New Roman"/>
          <w:color w:val="222222"/>
          <w:sz w:val="24"/>
          <w:szCs w:val="24"/>
          <w:shd w:val="clear" w:color="auto" w:fill="FFFFFF"/>
        </w:rPr>
        <w:t>:</w:t>
      </w:r>
      <w:proofErr w:type="gramEnd"/>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Pre-plan development</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Legal Aspects</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NIMS ICS applied to SAR</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The Federal Role in SAR</w:t>
      </w:r>
      <w:r w:rsidRPr="00470E27">
        <w:rPr>
          <w:rFonts w:ascii="Times New Roman" w:hAnsi="Times New Roman" w:cs="Times New Roman"/>
          <w:color w:val="222222"/>
          <w:sz w:val="24"/>
          <w:szCs w:val="24"/>
        </w:rPr>
        <w:br/>
      </w:r>
      <w:r w:rsidR="00FC473B">
        <w:rPr>
          <w:rFonts w:ascii="Times New Roman" w:hAnsi="Times New Roman" w:cs="Times New Roman"/>
          <w:color w:val="222222"/>
          <w:sz w:val="24"/>
          <w:szCs w:val="24"/>
          <w:shd w:val="clear" w:color="auto" w:fill="FFFFFF"/>
        </w:rPr>
        <w:br/>
      </w:r>
      <w:r w:rsidRPr="00470E27">
        <w:rPr>
          <w:rFonts w:ascii="Times New Roman" w:hAnsi="Times New Roman" w:cs="Times New Roman"/>
          <w:color w:val="222222"/>
          <w:sz w:val="24"/>
          <w:szCs w:val="24"/>
          <w:shd w:val="clear" w:color="auto" w:fill="FFFFFF"/>
        </w:rPr>
        <w:t>Target Audience</w:t>
      </w:r>
      <w:r>
        <w:rPr>
          <w:rFonts w:ascii="Times New Roman" w:hAnsi="Times New Roman" w:cs="Times New Roman"/>
          <w:color w:val="222222"/>
          <w:sz w:val="24"/>
          <w:szCs w:val="24"/>
          <w:shd w:val="clear" w:color="auto" w:fill="FFFFFF"/>
        </w:rPr>
        <w:t>:</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This course is directed toward SAR leaders in federal, state and local emergency services and law enforcement, as well as Civil Air Patrol, and volunteer SAR agencies - the few people who are responsible for the planning and overall conduct of inland search missions. This group includes on-scene incident commanders and their planners, operations leaders and their upward reporting chain.</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Required Pre Requisites</w:t>
      </w:r>
      <w:r>
        <w:rPr>
          <w:rFonts w:ascii="Times New Roman" w:hAnsi="Times New Roman" w:cs="Times New Roman"/>
          <w:color w:val="222222"/>
          <w:sz w:val="24"/>
          <w:szCs w:val="24"/>
          <w:shd w:val="clear" w:color="auto" w:fill="FFFFFF"/>
        </w:rPr>
        <w:t>:</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There are no required pre-requisites, however, students should review and be conversant in the following from their own agency:</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    Search pre-plans</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    Decision making guidelines for where/when/how to search</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    Agreements and relationships with other SAR agencies</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    How their agency organizes on scene</w:t>
      </w:r>
      <w:r w:rsidRPr="00470E27">
        <w:rPr>
          <w:rFonts w:ascii="Times New Roman" w:hAnsi="Times New Roman" w:cs="Times New Roman"/>
          <w:color w:val="222222"/>
          <w:sz w:val="24"/>
          <w:szCs w:val="24"/>
        </w:rPr>
        <w:br/>
      </w:r>
      <w:r w:rsidRPr="00470E27">
        <w:rPr>
          <w:rFonts w:ascii="Times New Roman" w:hAnsi="Times New Roman" w:cs="Times New Roman"/>
          <w:color w:val="222222"/>
          <w:sz w:val="24"/>
          <w:szCs w:val="24"/>
          <w:shd w:val="clear" w:color="auto" w:fill="FFFFFF"/>
        </w:rPr>
        <w:t>    Recent search missions</w:t>
      </w:r>
      <w:r>
        <w:rPr>
          <w:rFonts w:ascii="Times New Roman" w:hAnsi="Times New Roman" w:cs="Times New Roman"/>
          <w:color w:val="222222"/>
          <w:sz w:val="24"/>
          <w:szCs w:val="24"/>
          <w:shd w:val="clear" w:color="auto" w:fill="FFFFFF"/>
        </w:rPr>
        <w:br/>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A firm grounding in SAR terminology and employment techniques, practical SAR experience, basic math and calculator skills; and an understanding of SAR missions.</w:t>
      </w:r>
    </w:p>
    <w:sectPr w:rsidR="00976139" w:rsidSect="00470E2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7"/>
    <w:rsid w:val="00470E27"/>
    <w:rsid w:val="00976139"/>
    <w:rsid w:val="00FC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03E5D-CBF6-4C78-8289-EE483E64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0E27"/>
  </w:style>
  <w:style w:type="character" w:customStyle="1" w:styleId="aqj">
    <w:name w:val="aqj"/>
    <w:basedOn w:val="DefaultParagraphFont"/>
    <w:rsid w:val="0047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brianjwooll@gmail.com</dc:creator>
  <cp:keywords/>
  <dc:description/>
  <cp:lastModifiedBy>brianjwooll@gmail.com</cp:lastModifiedBy>
  <cp:revision>1</cp:revision>
  <dcterms:created xsi:type="dcterms:W3CDTF">2017-01-20T20:37:00Z</dcterms:created>
  <dcterms:modified xsi:type="dcterms:W3CDTF">2017-01-25T20:31:00Z</dcterms:modified>
</cp:coreProperties>
</file>