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D48D9" w14:textId="25D3FE5F" w:rsidR="007574EB" w:rsidRDefault="00002FB2" w:rsidP="007574EB">
      <w:r>
        <w:rPr>
          <w:noProof/>
        </w:rPr>
        <w:drawing>
          <wp:anchor distT="0" distB="0" distL="114300" distR="114300" simplePos="0" relativeHeight="251658240" behindDoc="0" locked="0" layoutInCell="1" allowOverlap="1" wp14:anchorId="282D48F5" wp14:editId="282D48F6">
            <wp:simplePos x="0" y="0"/>
            <wp:positionH relativeFrom="column">
              <wp:posOffset>-693420</wp:posOffset>
            </wp:positionH>
            <wp:positionV relativeFrom="paragraph">
              <wp:posOffset>-708025</wp:posOffset>
            </wp:positionV>
            <wp:extent cx="2404110" cy="1165225"/>
            <wp:effectExtent l="0" t="0" r="0" b="0"/>
            <wp:wrapNone/>
            <wp:docPr id="24" name="Picture 13" descr="DHS_fema_S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HS_fema_SR.eps"/>
                    <pic:cNvPicPr>
                      <a:picLocks noChangeAspect="1" noChangeArrowheads="1"/>
                    </pic:cNvPicPr>
                  </pic:nvPicPr>
                  <pic:blipFill>
                    <a:blip r:embed="rId10" cstate="print"/>
                    <a:srcRect/>
                    <a:stretch>
                      <a:fillRect/>
                    </a:stretch>
                  </pic:blipFill>
                  <pic:spPr bwMode="auto">
                    <a:xfrm>
                      <a:off x="0" y="0"/>
                      <a:ext cx="2404110" cy="1165225"/>
                    </a:xfrm>
                    <a:prstGeom prst="rect">
                      <a:avLst/>
                    </a:prstGeom>
                    <a:noFill/>
                    <a:ln w="9525">
                      <a:noFill/>
                      <a:miter lim="800000"/>
                      <a:headEnd/>
                      <a:tailEnd/>
                    </a:ln>
                  </pic:spPr>
                </pic:pic>
              </a:graphicData>
            </a:graphic>
          </wp:anchor>
        </w:drawing>
      </w:r>
      <w:r w:rsidR="002F27D8">
        <w:rPr>
          <w:noProof/>
        </w:rPr>
        <mc:AlternateContent>
          <mc:Choice Requires="wps">
            <w:drawing>
              <wp:anchor distT="0" distB="0" distL="114300" distR="114300" simplePos="0" relativeHeight="251656192" behindDoc="0" locked="0" layoutInCell="1" allowOverlap="1" wp14:anchorId="282D48F8" wp14:editId="71BAC993">
                <wp:simplePos x="0" y="0"/>
                <wp:positionH relativeFrom="column">
                  <wp:posOffset>-762000</wp:posOffset>
                </wp:positionH>
                <wp:positionV relativeFrom="paragraph">
                  <wp:posOffset>-704850</wp:posOffset>
                </wp:positionV>
                <wp:extent cx="7391400" cy="1067435"/>
                <wp:effectExtent l="0" t="0" r="933450" b="8890"/>
                <wp:wrapNone/>
                <wp:docPr id="1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0" cy="1067435"/>
                        </a:xfrm>
                        <a:prstGeom prst="rect">
                          <a:avLst/>
                        </a:prstGeom>
                        <a:solidFill>
                          <a:srgbClr val="003366"/>
                        </a:solidFill>
                        <a:ln>
                          <a:noFill/>
                        </a:ln>
                        <a:effectLst>
                          <a:outerShdw sy="50000" kx="-2453608" rotWithShape="0">
                            <a:srgbClr val="F1F1F1">
                              <a:alpha val="50000"/>
                            </a:srgbClr>
                          </a:outerShdw>
                        </a:effectLst>
                        <a:extLst>
                          <a:ext uri="{91240B29-F687-4F45-9708-019B960494DF}">
                            <a14:hiddenLine xmlns:a14="http://schemas.microsoft.com/office/drawing/2010/main" w="12700">
                              <a:solidFill>
                                <a:srgbClr val="F2F2F2"/>
                              </a:solidFill>
                              <a:miter lim="800000"/>
                              <a:headEnd/>
                              <a:tailEnd/>
                            </a14:hiddenLine>
                          </a:ext>
                        </a:extLst>
                      </wps:spPr>
                      <wps:txbx>
                        <w:txbxContent>
                          <w:p w14:paraId="282D4908" w14:textId="77777777" w:rsidR="002A241C" w:rsidRPr="00A44FA2" w:rsidRDefault="002A241C" w:rsidP="00A44F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D48F8" id="Rectangle 17" o:spid="_x0000_s1026" style="position:absolute;margin-left:-60pt;margin-top:-55.5pt;width:582pt;height:8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" fillcolor="#036" stroked="f" strokecolor="#f2f2f2" strokeweight="1pt">
                <v:shadow on="t" type="perspective" color="#f1f1f1" opacity=".5" origin=",.5" offset="0,0" matrix=",-56756f,,.5"/>
                <v:textbox>
                  <w:txbxContent>
                    <w:p w14:paraId="282D4908" w14:textId="77777777" w:rsidR="002A241C" w:rsidRPr="00A44FA2" w:rsidRDefault="002A241C" w:rsidP="00A44FA2"/>
                  </w:txbxContent>
                </v:textbox>
              </v:rect>
            </w:pict>
          </mc:Fallback>
        </mc:AlternateContent>
      </w:r>
      <w:r w:rsidR="002F27D8">
        <w:rPr>
          <w:noProof/>
        </w:rPr>
        <mc:AlternateContent>
          <mc:Choice Requires="wps">
            <w:drawing>
              <wp:anchor distT="0" distB="0" distL="114300" distR="114300" simplePos="0" relativeHeight="251657216" behindDoc="0" locked="0" layoutInCell="1" allowOverlap="1" wp14:anchorId="282D48F9" wp14:editId="105C0101">
                <wp:simplePos x="0" y="0"/>
                <wp:positionH relativeFrom="column">
                  <wp:posOffset>4133850</wp:posOffset>
                </wp:positionH>
                <wp:positionV relativeFrom="paragraph">
                  <wp:posOffset>-400050</wp:posOffset>
                </wp:positionV>
                <wp:extent cx="2495550" cy="68580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D4909" w14:textId="77777777" w:rsidR="002A241C" w:rsidRPr="00D649A3" w:rsidRDefault="002A241C" w:rsidP="007574EB">
                            <w:pPr>
                              <w:rPr>
                                <w:rFonts w:ascii="Cambria" w:hAnsi="Cambria"/>
                                <w:b/>
                                <w:color w:val="FFFFFF"/>
                                <w:sz w:val="64"/>
                                <w:szCs w:val="64"/>
                              </w:rPr>
                            </w:pPr>
                            <w:r w:rsidRPr="00D649A3">
                              <w:rPr>
                                <w:rFonts w:ascii="Cambria" w:hAnsi="Cambria"/>
                                <w:b/>
                                <w:color w:val="FFFFFF"/>
                                <w:sz w:val="64"/>
                                <w:szCs w:val="64"/>
                              </w:rPr>
                              <w:t>Fact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D48F9" id="_x0000_t202" coordsize="21600,21600" o:spt="202" path="m,l,21600r21600,l21600,xe">
                <v:stroke joinstyle="miter"/>
                <v:path gradientshapeok="t" o:connecttype="rect"/>
              </v:shapetype>
              <v:shape id="Text Box 4" o:spid="_x0000_s1027" type="#_x0000_t202" style="position:absolute;margin-left:325.5pt;margin-top:-31.5pt;width:196.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RTXuQIAAME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" filled="f" stroked="f">
                <v:textbox>
                  <w:txbxContent>
                    <w:p w14:paraId="282D4909" w14:textId="77777777" w:rsidR="002A241C" w:rsidRPr="00D649A3" w:rsidRDefault="002A241C" w:rsidP="007574EB">
                      <w:pPr>
                        <w:rPr>
                          <w:rFonts w:ascii="Cambria" w:hAnsi="Cambria"/>
                          <w:b/>
                          <w:color w:val="FFFFFF"/>
                          <w:sz w:val="64"/>
                          <w:szCs w:val="64"/>
                        </w:rPr>
                      </w:pPr>
                      <w:r w:rsidRPr="00D649A3">
                        <w:rPr>
                          <w:rFonts w:ascii="Cambria" w:hAnsi="Cambria"/>
                          <w:b/>
                          <w:color w:val="FFFFFF"/>
                          <w:sz w:val="64"/>
                          <w:szCs w:val="64"/>
                        </w:rPr>
                        <w:t>Fact Sheet</w:t>
                      </w:r>
                    </w:p>
                  </w:txbxContent>
                </v:textbox>
              </v:shape>
            </w:pict>
          </mc:Fallback>
        </mc:AlternateContent>
      </w:r>
    </w:p>
    <w:p w14:paraId="282D48DA" w14:textId="64EAE7E2" w:rsidR="007574EB" w:rsidRDefault="002F27D8">
      <w:r>
        <w:rPr>
          <w:noProof/>
        </w:rPr>
        <mc:AlternateContent>
          <mc:Choice Requires="wps">
            <w:drawing>
              <wp:anchor distT="0" distB="0" distL="114300" distR="114300" simplePos="0" relativeHeight="251659264" behindDoc="0" locked="0" layoutInCell="1" allowOverlap="1" wp14:anchorId="282D48FA" wp14:editId="6AAC093A">
                <wp:simplePos x="0" y="0"/>
                <wp:positionH relativeFrom="column">
                  <wp:posOffset>-815340</wp:posOffset>
                </wp:positionH>
                <wp:positionV relativeFrom="paragraph">
                  <wp:posOffset>107315</wp:posOffset>
                </wp:positionV>
                <wp:extent cx="7391400" cy="356870"/>
                <wp:effectExtent l="3810" t="2540" r="0" b="254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D490A" w14:textId="77777777" w:rsidR="002A241C" w:rsidRPr="00D649A3" w:rsidRDefault="009C3CD0" w:rsidP="001F3795">
                            <w:pPr>
                              <w:jc w:val="center"/>
                              <w:rPr>
                                <w:rFonts w:ascii="Cambria" w:hAnsi="Cambria"/>
                                <w:b/>
                                <w:color w:val="FFFFFF"/>
                                <w:sz w:val="28"/>
                                <w:szCs w:val="28"/>
                              </w:rPr>
                            </w:pPr>
                            <w:r>
                              <w:rPr>
                                <w:rFonts w:ascii="Cambria" w:hAnsi="Cambria"/>
                                <w:b/>
                                <w:color w:val="FFFFFF"/>
                                <w:sz w:val="28"/>
                                <w:szCs w:val="28"/>
                              </w:rPr>
                              <w:t>Public Assistance</w:t>
                            </w:r>
                          </w:p>
                          <w:p w14:paraId="282D490B" w14:textId="77777777" w:rsidR="002A241C" w:rsidRPr="00066BAF" w:rsidRDefault="002A241C" w:rsidP="007574EB">
                            <w:pPr>
                              <w:jc w:val="center"/>
                              <w:rPr>
                                <w:rFonts w:cs="Arial"/>
                                <w:b/>
                                <w:color w:val="FFFFFF"/>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D48FA" id="Text Box 5" o:spid="_x0000_s1028" type="#_x0000_t202" style="position:absolute;margin-left:-64.2pt;margin-top:8.45pt;width:582pt;height:2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69uQIAAMA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" filled="f" stroked="f">
                <v:textbox>
                  <w:txbxContent>
                    <w:p w14:paraId="282D490A" w14:textId="77777777" w:rsidR="002A241C" w:rsidRPr="00D649A3" w:rsidRDefault="009C3CD0" w:rsidP="001F3795">
                      <w:pPr>
                        <w:jc w:val="center"/>
                        <w:rPr>
                          <w:rFonts w:ascii="Cambria" w:hAnsi="Cambria"/>
                          <w:b/>
                          <w:color w:val="FFFFFF"/>
                          <w:sz w:val="28"/>
                          <w:szCs w:val="28"/>
                        </w:rPr>
                      </w:pPr>
                      <w:r>
                        <w:rPr>
                          <w:rFonts w:ascii="Cambria" w:hAnsi="Cambria"/>
                          <w:b/>
                          <w:color w:val="FFFFFF"/>
                          <w:sz w:val="28"/>
                          <w:szCs w:val="28"/>
                        </w:rPr>
                        <w:t>Public Assistance</w:t>
                      </w:r>
                    </w:p>
                    <w:p w14:paraId="282D490B" w14:textId="77777777" w:rsidR="002A241C" w:rsidRPr="00066BAF" w:rsidRDefault="002A241C" w:rsidP="007574EB">
                      <w:pPr>
                        <w:jc w:val="center"/>
                        <w:rPr>
                          <w:rFonts w:cs="Arial"/>
                          <w:b/>
                          <w:color w:val="FFFFFF"/>
                          <w:sz w:val="36"/>
                          <w:szCs w:val="36"/>
                        </w:rPr>
                      </w:pP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282D48FB" wp14:editId="3D889C62">
                <wp:simplePos x="0" y="0"/>
                <wp:positionH relativeFrom="column">
                  <wp:posOffset>-762000</wp:posOffset>
                </wp:positionH>
                <wp:positionV relativeFrom="paragraph">
                  <wp:posOffset>107315</wp:posOffset>
                </wp:positionV>
                <wp:extent cx="7391400" cy="356870"/>
                <wp:effectExtent l="0" t="2540" r="314325" b="254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0" cy="356870"/>
                        </a:xfrm>
                        <a:prstGeom prst="rect">
                          <a:avLst/>
                        </a:prstGeom>
                        <a:solidFill>
                          <a:srgbClr val="C80033"/>
                        </a:solidFill>
                        <a:ln>
                          <a:noFill/>
                        </a:ln>
                        <a:effectLst>
                          <a:outerShdw sy="50000" kx="-2453608" rotWithShape="0">
                            <a:srgbClr val="F1F1F1">
                              <a:alpha val="50000"/>
                            </a:srgbClr>
                          </a:outerShdw>
                        </a:effectLst>
                        <a:extLst>
                          <a:ext uri="{91240B29-F687-4F45-9708-019B960494DF}">
                            <a14:hiddenLine xmlns:a14="http://schemas.microsoft.com/office/drawing/2010/main" w="127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F8B98" id="Rectangle 22" o:spid="_x0000_s1026" style="position:absolute;margin-left:-60pt;margin-top:8.45pt;width:582pt;height:2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" fillcolor="#c80033" stroked="f" strokecolor="#f2f2f2" strokeweight="1pt">
                <v:shadow on="t" type="perspective" color="#f1f1f1" opacity=".5" origin=",.5" offset="0,0" matrix=",-56756f,,.5"/>
              </v:rect>
            </w:pict>
          </mc:Fallback>
        </mc:AlternateContent>
      </w:r>
      <w:r>
        <w:rPr>
          <w:noProof/>
        </w:rPr>
        <mc:AlternateContent>
          <mc:Choice Requires="wps">
            <w:drawing>
              <wp:anchor distT="0" distB="0" distL="114300" distR="114300" simplePos="0" relativeHeight="251660288" behindDoc="0" locked="0" layoutInCell="1" allowOverlap="1" wp14:anchorId="282D48FC" wp14:editId="4041FEFD">
                <wp:simplePos x="0" y="0"/>
                <wp:positionH relativeFrom="column">
                  <wp:posOffset>-762000</wp:posOffset>
                </wp:positionH>
                <wp:positionV relativeFrom="paragraph">
                  <wp:posOffset>50800</wp:posOffset>
                </wp:positionV>
                <wp:extent cx="7391400" cy="56515"/>
                <wp:effectExtent l="0" t="3175" r="57150" b="6985"/>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0" cy="56515"/>
                        </a:xfrm>
                        <a:prstGeom prst="rect">
                          <a:avLst/>
                        </a:prstGeom>
                        <a:solidFill>
                          <a:srgbClr val="DDDDDD"/>
                        </a:solidFill>
                        <a:ln>
                          <a:noFill/>
                        </a:ln>
                        <a:effectLst>
                          <a:outerShdw sy="50000" kx="-2453608" rotWithShape="0">
                            <a:srgbClr val="F1F1F1">
                              <a:alpha val="50000"/>
                            </a:srgbClr>
                          </a:outerShdw>
                        </a:effectLst>
                        <a:extLst>
                          <a:ext uri="{91240B29-F687-4F45-9708-019B960494DF}">
                            <a14:hiddenLine xmlns:a14="http://schemas.microsoft.com/office/drawing/2010/main" w="127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B6A9F" id="Rectangle 15" o:spid="_x0000_s1026" style="position:absolute;margin-left:-60pt;margin-top:4pt;width:582pt;height: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" fillcolor="#ddd" stroked="f" strokecolor="#f2f2f2" strokeweight="1pt">
                <v:shadow on="t" type="perspective" color="#f1f1f1" opacity=".5" origin=",.5" offset="0,0" matrix=",-56756f,,.5"/>
              </v:rect>
            </w:pict>
          </mc:Fallback>
        </mc:AlternateContent>
      </w:r>
    </w:p>
    <w:p w14:paraId="282D48DB" w14:textId="77777777" w:rsidR="00371988" w:rsidRDefault="00371988" w:rsidP="00371988">
      <w:pPr>
        <w:pStyle w:val="BasicParagraph"/>
        <w:suppressAutoHyphens/>
      </w:pPr>
    </w:p>
    <w:p w14:paraId="282D48DC" w14:textId="77777777" w:rsidR="001917FE" w:rsidRDefault="001917FE" w:rsidP="001917FE">
      <w:pPr>
        <w:autoSpaceDE w:val="0"/>
        <w:autoSpaceDN w:val="0"/>
        <w:adjustRightInd w:val="0"/>
        <w:spacing w:after="0" w:line="240" w:lineRule="auto"/>
        <w:rPr>
          <w:rFonts w:ascii="Cambria" w:hAnsi="Cambria" w:cs="Cambria"/>
          <w:b/>
          <w:bCs/>
          <w:color w:val="FFFFFF"/>
          <w:sz w:val="28"/>
          <w:szCs w:val="28"/>
        </w:rPr>
      </w:pPr>
    </w:p>
    <w:p w14:paraId="282D48DD" w14:textId="77777777" w:rsidR="002A241C" w:rsidRDefault="002A241C" w:rsidP="002A241C">
      <w:pPr>
        <w:autoSpaceDE w:val="0"/>
        <w:autoSpaceDN w:val="0"/>
        <w:adjustRightInd w:val="0"/>
        <w:spacing w:after="0" w:line="240" w:lineRule="auto"/>
        <w:rPr>
          <w:rFonts w:ascii="Cambria" w:hAnsi="Cambria" w:cs="Cambria"/>
          <w:color w:val="000000"/>
          <w:sz w:val="23"/>
          <w:szCs w:val="23"/>
        </w:rPr>
      </w:pPr>
      <w:r w:rsidRPr="002A241C">
        <w:rPr>
          <w:rFonts w:ascii="Cambria" w:hAnsi="Cambria" w:cs="Cambria"/>
          <w:color w:val="000000"/>
          <w:sz w:val="23"/>
          <w:szCs w:val="23"/>
        </w:rPr>
        <w:t>The Public Assistance Program provides grants to state and local governments and certain non-profit entities to assist them with the response to and recovery from disasters. Specifically, the program provides assistance for debris removal, emergency protective measures, and permanent restoration of infrastructure.</w:t>
      </w:r>
    </w:p>
    <w:p w14:paraId="282D48DE" w14:textId="77777777" w:rsidR="009C3CD0" w:rsidRDefault="009C3CD0" w:rsidP="002A241C">
      <w:pPr>
        <w:autoSpaceDE w:val="0"/>
        <w:autoSpaceDN w:val="0"/>
        <w:adjustRightInd w:val="0"/>
        <w:spacing w:after="0" w:line="240" w:lineRule="auto"/>
        <w:rPr>
          <w:rFonts w:ascii="Cambria" w:hAnsi="Cambria" w:cs="Cambria"/>
          <w:b/>
          <w:bCs/>
          <w:color w:val="000000"/>
          <w:sz w:val="23"/>
          <w:szCs w:val="23"/>
        </w:rPr>
      </w:pPr>
    </w:p>
    <w:p w14:paraId="282D48DF" w14:textId="03419030" w:rsidR="002A241C" w:rsidRDefault="002A241C" w:rsidP="002A241C">
      <w:pPr>
        <w:autoSpaceDE w:val="0"/>
        <w:autoSpaceDN w:val="0"/>
        <w:adjustRightInd w:val="0"/>
        <w:spacing w:after="0" w:line="240" w:lineRule="auto"/>
        <w:rPr>
          <w:rFonts w:ascii="Cambria" w:hAnsi="Cambria" w:cs="Cambria"/>
          <w:color w:val="000000"/>
          <w:sz w:val="23"/>
          <w:szCs w:val="23"/>
        </w:rPr>
      </w:pPr>
      <w:r w:rsidRPr="002A241C">
        <w:rPr>
          <w:rFonts w:ascii="Cambria" w:hAnsi="Cambria" w:cs="Cambria"/>
          <w:b/>
          <w:bCs/>
          <w:color w:val="000000"/>
          <w:sz w:val="23"/>
          <w:szCs w:val="23"/>
        </w:rPr>
        <w:t>Eligible Applicants</w:t>
      </w:r>
      <w:r w:rsidRPr="002A241C">
        <w:rPr>
          <w:rFonts w:ascii="Cambria" w:hAnsi="Cambria" w:cs="Cambria"/>
          <w:color w:val="000000"/>
          <w:sz w:val="23"/>
          <w:szCs w:val="23"/>
        </w:rPr>
        <w:t>: Eligible applic</w:t>
      </w:r>
      <w:r w:rsidR="00965CA8">
        <w:rPr>
          <w:rFonts w:ascii="Cambria" w:hAnsi="Cambria" w:cs="Cambria"/>
          <w:color w:val="000000"/>
          <w:sz w:val="23"/>
          <w:szCs w:val="23"/>
        </w:rPr>
        <w:t xml:space="preserve">ants include state governments, </w:t>
      </w:r>
      <w:r w:rsidRPr="002A241C">
        <w:rPr>
          <w:rFonts w:ascii="Cambria" w:hAnsi="Cambria" w:cs="Cambria"/>
          <w:color w:val="000000"/>
          <w:sz w:val="23"/>
          <w:szCs w:val="23"/>
        </w:rPr>
        <w:t xml:space="preserve">local governments and any other political subdivision of the state, Native American tribes and Alaska Native Villages. Certain private non-profit (PNP) organizations may also receive assistance. Eligible PNPs include educational, utility, emergency, medical, temporary or permanent custodial care facilities (including those for the aged and disabled), irrigation, museums, zoos, community centers, libraries, homeless shelters, senior citizen centers, rehabilitation, shelter workshops and health and safety services and other PNP facilities that provide essential services of a governmental nature to the general public. PNPs that provide "critical services" (power, water - including water provided by an irrigation organization or facility, sewer, wastewater treatment, communications and emergency medical care) may apply directly to FEMA for a disaster grant. All other PNPs must first apply to the Small Business Administration (SBA) for a disaster loan. If the PNP is declined for a SBA loan or the loan does not cover all eligible damages, the applicant may reapply for FEMA assistance. </w:t>
      </w:r>
    </w:p>
    <w:p w14:paraId="282D48E0" w14:textId="77777777" w:rsidR="009C3CD0" w:rsidRPr="002A241C" w:rsidRDefault="009C3CD0" w:rsidP="002A241C">
      <w:pPr>
        <w:autoSpaceDE w:val="0"/>
        <w:autoSpaceDN w:val="0"/>
        <w:adjustRightInd w:val="0"/>
        <w:spacing w:after="0" w:line="240" w:lineRule="auto"/>
        <w:rPr>
          <w:rFonts w:ascii="Cambria" w:hAnsi="Cambria" w:cs="Cambria"/>
          <w:color w:val="000000"/>
          <w:sz w:val="23"/>
          <w:szCs w:val="23"/>
        </w:rPr>
      </w:pPr>
    </w:p>
    <w:p w14:paraId="282D48E1" w14:textId="285C4CF4" w:rsidR="002A241C" w:rsidRDefault="002A241C" w:rsidP="002A241C">
      <w:pPr>
        <w:autoSpaceDE w:val="0"/>
        <w:autoSpaceDN w:val="0"/>
        <w:adjustRightInd w:val="0"/>
        <w:spacing w:after="0" w:line="240" w:lineRule="auto"/>
        <w:rPr>
          <w:rFonts w:ascii="Cambria" w:hAnsi="Cambria" w:cs="Cambria"/>
          <w:color w:val="000000"/>
          <w:sz w:val="23"/>
          <w:szCs w:val="23"/>
        </w:rPr>
      </w:pPr>
      <w:r w:rsidRPr="002A241C">
        <w:rPr>
          <w:rFonts w:ascii="Cambria" w:hAnsi="Cambria" w:cs="Cambria"/>
          <w:b/>
          <w:bCs/>
          <w:color w:val="000000"/>
          <w:sz w:val="23"/>
          <w:szCs w:val="23"/>
        </w:rPr>
        <w:t>Public Assistance Process</w:t>
      </w:r>
      <w:r w:rsidRPr="002A241C">
        <w:rPr>
          <w:rFonts w:ascii="Cambria" w:hAnsi="Cambria" w:cs="Cambria"/>
          <w:color w:val="000000"/>
          <w:sz w:val="23"/>
          <w:szCs w:val="23"/>
        </w:rPr>
        <w:t xml:space="preserve">: As soon as practicable after the declaration, the </w:t>
      </w:r>
      <w:r w:rsidR="00CE55D5">
        <w:rPr>
          <w:rFonts w:ascii="Cambria" w:hAnsi="Cambria" w:cs="Cambria"/>
          <w:color w:val="000000"/>
          <w:sz w:val="23"/>
          <w:szCs w:val="23"/>
        </w:rPr>
        <w:t>grantee (</w:t>
      </w:r>
      <w:r w:rsidRPr="002A241C">
        <w:rPr>
          <w:rFonts w:ascii="Cambria" w:hAnsi="Cambria" w:cs="Cambria"/>
          <w:color w:val="000000"/>
          <w:sz w:val="23"/>
          <w:szCs w:val="23"/>
        </w:rPr>
        <w:t>state</w:t>
      </w:r>
      <w:r w:rsidR="00965CA8">
        <w:rPr>
          <w:rFonts w:ascii="Cambria" w:hAnsi="Cambria" w:cs="Cambria"/>
          <w:color w:val="000000"/>
          <w:sz w:val="23"/>
          <w:szCs w:val="23"/>
        </w:rPr>
        <w:t xml:space="preserve"> or tribe</w:t>
      </w:r>
      <w:r w:rsidR="00CE55D5">
        <w:rPr>
          <w:rFonts w:ascii="Cambria" w:hAnsi="Cambria" w:cs="Cambria"/>
          <w:color w:val="000000"/>
          <w:sz w:val="23"/>
          <w:szCs w:val="23"/>
        </w:rPr>
        <w:t>)</w:t>
      </w:r>
      <w:r w:rsidRPr="002A241C">
        <w:rPr>
          <w:rFonts w:ascii="Cambria" w:hAnsi="Cambria" w:cs="Cambria"/>
          <w:color w:val="000000"/>
          <w:sz w:val="23"/>
          <w:szCs w:val="23"/>
        </w:rPr>
        <w:t xml:space="preserve">, assisted by FEMA, conducts the Applicant Briefings for state, local and PNP officials to inform them of the assistance available and how to apply for it. A Request for Public Assistance must be filed with the state </w:t>
      </w:r>
      <w:r w:rsidR="00965CA8">
        <w:rPr>
          <w:rFonts w:ascii="Cambria" w:hAnsi="Cambria" w:cs="Cambria"/>
          <w:color w:val="000000"/>
          <w:sz w:val="23"/>
          <w:szCs w:val="23"/>
        </w:rPr>
        <w:t xml:space="preserve">or tribe </w:t>
      </w:r>
      <w:r w:rsidRPr="002A241C">
        <w:rPr>
          <w:rFonts w:ascii="Cambria" w:hAnsi="Cambria" w:cs="Cambria"/>
          <w:color w:val="000000"/>
          <w:sz w:val="23"/>
          <w:szCs w:val="23"/>
        </w:rPr>
        <w:t>within 30 days after the area is designated eligible for assistance. Following the Applicant's Briefing, a Kickoff Meeting is conducted where damages will be discussed, needs assessed, and a plan of action put in place. A combined federal/state/</w:t>
      </w:r>
      <w:r w:rsidR="00965CA8">
        <w:rPr>
          <w:rFonts w:ascii="Cambria" w:hAnsi="Cambria" w:cs="Cambria"/>
          <w:color w:val="000000"/>
          <w:sz w:val="23"/>
          <w:szCs w:val="23"/>
        </w:rPr>
        <w:t>tribal/</w:t>
      </w:r>
      <w:r w:rsidRPr="002A241C">
        <w:rPr>
          <w:rFonts w:ascii="Cambria" w:hAnsi="Cambria" w:cs="Cambria"/>
          <w:color w:val="000000"/>
          <w:sz w:val="23"/>
          <w:szCs w:val="23"/>
        </w:rPr>
        <w:t>local team proceeds with Project Formulation, which is the process of documenting the eligible facility, the eligible work, and the eligible cost for fixing the damages to every public or PNP facility identified by State</w:t>
      </w:r>
      <w:r w:rsidR="00965CA8">
        <w:rPr>
          <w:rFonts w:ascii="Cambria" w:hAnsi="Cambria" w:cs="Cambria"/>
          <w:color w:val="000000"/>
          <w:sz w:val="23"/>
          <w:szCs w:val="23"/>
        </w:rPr>
        <w:t>, tribal,</w:t>
      </w:r>
      <w:r w:rsidRPr="002A241C">
        <w:rPr>
          <w:rFonts w:ascii="Cambria" w:hAnsi="Cambria" w:cs="Cambria"/>
          <w:color w:val="000000"/>
          <w:sz w:val="23"/>
          <w:szCs w:val="23"/>
        </w:rPr>
        <w:t xml:space="preserve"> or local representatives. The team prepares a Project Worksheet (PW) for each project. </w:t>
      </w:r>
    </w:p>
    <w:p w14:paraId="282D48E2" w14:textId="77777777" w:rsidR="009C3CD0" w:rsidRPr="002A241C" w:rsidRDefault="009C3CD0" w:rsidP="002A241C">
      <w:pPr>
        <w:autoSpaceDE w:val="0"/>
        <w:autoSpaceDN w:val="0"/>
        <w:adjustRightInd w:val="0"/>
        <w:spacing w:after="0" w:line="240" w:lineRule="auto"/>
        <w:rPr>
          <w:rFonts w:ascii="Cambria" w:hAnsi="Cambria" w:cs="Cambria"/>
          <w:color w:val="000000"/>
          <w:sz w:val="23"/>
          <w:szCs w:val="23"/>
        </w:rPr>
      </w:pPr>
    </w:p>
    <w:p w14:paraId="282D48E3" w14:textId="77777777" w:rsidR="002A241C" w:rsidRPr="002A241C" w:rsidRDefault="002A241C" w:rsidP="002A241C">
      <w:pPr>
        <w:autoSpaceDE w:val="0"/>
        <w:autoSpaceDN w:val="0"/>
        <w:adjustRightInd w:val="0"/>
        <w:spacing w:after="0" w:line="240" w:lineRule="auto"/>
        <w:rPr>
          <w:rFonts w:ascii="Cambria" w:hAnsi="Cambria" w:cs="Cambria"/>
          <w:color w:val="000000"/>
          <w:sz w:val="23"/>
          <w:szCs w:val="23"/>
        </w:rPr>
      </w:pPr>
      <w:r w:rsidRPr="002A241C">
        <w:rPr>
          <w:rFonts w:ascii="Cambria" w:hAnsi="Cambria" w:cs="Cambria"/>
          <w:b/>
          <w:bCs/>
          <w:color w:val="000000"/>
          <w:sz w:val="23"/>
          <w:szCs w:val="23"/>
        </w:rPr>
        <w:t xml:space="preserve">Public Assistance Projects Categories: </w:t>
      </w:r>
    </w:p>
    <w:p w14:paraId="282D48E4" w14:textId="77777777" w:rsidR="002A241C" w:rsidRPr="009C3CD0" w:rsidRDefault="002A241C" w:rsidP="009C3CD0">
      <w:pPr>
        <w:pStyle w:val="ListParagraph"/>
        <w:numPr>
          <w:ilvl w:val="0"/>
          <w:numId w:val="27"/>
        </w:numPr>
        <w:autoSpaceDE w:val="0"/>
        <w:autoSpaceDN w:val="0"/>
        <w:adjustRightInd w:val="0"/>
        <w:spacing w:after="10" w:line="240" w:lineRule="auto"/>
        <w:rPr>
          <w:rFonts w:ascii="Cambria" w:hAnsi="Cambria" w:cs="Cambria"/>
          <w:color w:val="000000"/>
          <w:sz w:val="23"/>
          <w:szCs w:val="23"/>
        </w:rPr>
      </w:pPr>
      <w:r w:rsidRPr="009C3CD0">
        <w:rPr>
          <w:rFonts w:ascii="Cambria" w:hAnsi="Cambria" w:cs="Cambria"/>
          <w:color w:val="000000"/>
          <w:sz w:val="23"/>
          <w:szCs w:val="23"/>
        </w:rPr>
        <w:t xml:space="preserve">Category A: Debris removal </w:t>
      </w:r>
    </w:p>
    <w:p w14:paraId="282D48E5" w14:textId="77777777" w:rsidR="002A241C" w:rsidRPr="009C3CD0" w:rsidRDefault="002A241C" w:rsidP="009C3CD0">
      <w:pPr>
        <w:pStyle w:val="ListParagraph"/>
        <w:numPr>
          <w:ilvl w:val="0"/>
          <w:numId w:val="27"/>
        </w:numPr>
        <w:autoSpaceDE w:val="0"/>
        <w:autoSpaceDN w:val="0"/>
        <w:adjustRightInd w:val="0"/>
        <w:spacing w:after="10" w:line="240" w:lineRule="auto"/>
        <w:rPr>
          <w:rFonts w:ascii="Cambria" w:hAnsi="Cambria" w:cs="Cambria"/>
          <w:color w:val="000000"/>
          <w:sz w:val="23"/>
          <w:szCs w:val="23"/>
        </w:rPr>
      </w:pPr>
      <w:r w:rsidRPr="009C3CD0">
        <w:rPr>
          <w:rFonts w:ascii="Cambria" w:hAnsi="Cambria" w:cs="Cambria"/>
          <w:color w:val="000000"/>
          <w:sz w:val="23"/>
          <w:szCs w:val="23"/>
        </w:rPr>
        <w:t xml:space="preserve">Category B: Emergency protective measures </w:t>
      </w:r>
    </w:p>
    <w:p w14:paraId="54CC8939" w14:textId="69FD62BB" w:rsidR="00334486" w:rsidRDefault="00334486" w:rsidP="009C3CD0">
      <w:pPr>
        <w:pStyle w:val="ListParagraph"/>
        <w:numPr>
          <w:ilvl w:val="0"/>
          <w:numId w:val="27"/>
        </w:numPr>
        <w:autoSpaceDE w:val="0"/>
        <w:autoSpaceDN w:val="0"/>
        <w:adjustRightInd w:val="0"/>
        <w:spacing w:after="10" w:line="240" w:lineRule="auto"/>
        <w:rPr>
          <w:rFonts w:ascii="Cambria" w:hAnsi="Cambria" w:cs="Cambria"/>
          <w:color w:val="000000"/>
          <w:sz w:val="23"/>
          <w:szCs w:val="23"/>
        </w:rPr>
      </w:pPr>
      <w:r>
        <w:rPr>
          <w:rFonts w:ascii="Cambria" w:hAnsi="Cambria" w:cs="Cambria"/>
          <w:color w:val="000000"/>
          <w:sz w:val="23"/>
          <w:szCs w:val="23"/>
        </w:rPr>
        <w:t>Category C: Roads and bridges</w:t>
      </w:r>
    </w:p>
    <w:p w14:paraId="282D48E6" w14:textId="77777777" w:rsidR="002A241C" w:rsidRPr="009C3CD0" w:rsidRDefault="002A241C" w:rsidP="009C3CD0">
      <w:pPr>
        <w:pStyle w:val="ListParagraph"/>
        <w:numPr>
          <w:ilvl w:val="0"/>
          <w:numId w:val="27"/>
        </w:numPr>
        <w:autoSpaceDE w:val="0"/>
        <w:autoSpaceDN w:val="0"/>
        <w:adjustRightInd w:val="0"/>
        <w:spacing w:after="10" w:line="240" w:lineRule="auto"/>
        <w:rPr>
          <w:rFonts w:ascii="Cambria" w:hAnsi="Cambria" w:cs="Cambria"/>
          <w:color w:val="000000"/>
          <w:sz w:val="23"/>
          <w:szCs w:val="23"/>
        </w:rPr>
      </w:pPr>
      <w:r w:rsidRPr="009C3CD0">
        <w:rPr>
          <w:rFonts w:ascii="Cambria" w:hAnsi="Cambria" w:cs="Cambria"/>
          <w:color w:val="000000"/>
          <w:sz w:val="23"/>
          <w:szCs w:val="23"/>
        </w:rPr>
        <w:t xml:space="preserve">Category D: Water control facilities </w:t>
      </w:r>
    </w:p>
    <w:p w14:paraId="282D48E7" w14:textId="77777777" w:rsidR="002A241C" w:rsidRPr="009C3CD0" w:rsidRDefault="002A241C" w:rsidP="009C3CD0">
      <w:pPr>
        <w:pStyle w:val="ListParagraph"/>
        <w:numPr>
          <w:ilvl w:val="0"/>
          <w:numId w:val="27"/>
        </w:numPr>
        <w:autoSpaceDE w:val="0"/>
        <w:autoSpaceDN w:val="0"/>
        <w:adjustRightInd w:val="0"/>
        <w:spacing w:after="10" w:line="240" w:lineRule="auto"/>
        <w:rPr>
          <w:rFonts w:ascii="Cambria" w:hAnsi="Cambria" w:cs="Cambria"/>
          <w:color w:val="000000"/>
          <w:sz w:val="23"/>
          <w:szCs w:val="23"/>
        </w:rPr>
      </w:pPr>
      <w:r w:rsidRPr="009C3CD0">
        <w:rPr>
          <w:rFonts w:ascii="Cambria" w:hAnsi="Cambria" w:cs="Cambria"/>
          <w:color w:val="000000"/>
          <w:sz w:val="23"/>
          <w:szCs w:val="23"/>
        </w:rPr>
        <w:t xml:space="preserve">Category E: Public buildings and contents </w:t>
      </w:r>
    </w:p>
    <w:p w14:paraId="282D48E8" w14:textId="77777777" w:rsidR="002A241C" w:rsidRPr="009C3CD0" w:rsidRDefault="002A241C" w:rsidP="009C3CD0">
      <w:pPr>
        <w:pStyle w:val="ListParagraph"/>
        <w:numPr>
          <w:ilvl w:val="0"/>
          <w:numId w:val="27"/>
        </w:numPr>
        <w:autoSpaceDE w:val="0"/>
        <w:autoSpaceDN w:val="0"/>
        <w:adjustRightInd w:val="0"/>
        <w:spacing w:after="10" w:line="240" w:lineRule="auto"/>
        <w:rPr>
          <w:rFonts w:ascii="Cambria" w:hAnsi="Cambria" w:cs="Cambria"/>
          <w:color w:val="000000"/>
          <w:sz w:val="23"/>
          <w:szCs w:val="23"/>
        </w:rPr>
      </w:pPr>
      <w:r w:rsidRPr="009C3CD0">
        <w:rPr>
          <w:rFonts w:ascii="Cambria" w:hAnsi="Cambria" w:cs="Cambria"/>
          <w:color w:val="000000"/>
          <w:sz w:val="23"/>
          <w:szCs w:val="23"/>
        </w:rPr>
        <w:t xml:space="preserve">Category F: Public utilities </w:t>
      </w:r>
    </w:p>
    <w:p w14:paraId="282D48E9" w14:textId="77777777" w:rsidR="002A241C" w:rsidRPr="009C3CD0" w:rsidRDefault="002A241C" w:rsidP="009C3CD0">
      <w:pPr>
        <w:pStyle w:val="ListParagraph"/>
        <w:numPr>
          <w:ilvl w:val="0"/>
          <w:numId w:val="27"/>
        </w:numPr>
        <w:autoSpaceDE w:val="0"/>
        <w:autoSpaceDN w:val="0"/>
        <w:adjustRightInd w:val="0"/>
        <w:spacing w:after="0" w:line="240" w:lineRule="auto"/>
        <w:rPr>
          <w:rFonts w:ascii="Cambria" w:hAnsi="Cambria" w:cs="Cambria"/>
          <w:color w:val="000000"/>
          <w:sz w:val="23"/>
          <w:szCs w:val="23"/>
        </w:rPr>
      </w:pPr>
      <w:r w:rsidRPr="009C3CD0">
        <w:rPr>
          <w:rFonts w:ascii="Cambria" w:hAnsi="Cambria" w:cs="Cambria"/>
          <w:color w:val="000000"/>
          <w:sz w:val="23"/>
          <w:szCs w:val="23"/>
        </w:rPr>
        <w:t xml:space="preserve">Category G: Parks, recreational, and </w:t>
      </w:r>
      <w:proofErr w:type="spellStart"/>
      <w:r w:rsidRPr="009C3CD0">
        <w:rPr>
          <w:rFonts w:ascii="Cambria" w:hAnsi="Cambria" w:cs="Cambria"/>
          <w:color w:val="000000"/>
          <w:sz w:val="23"/>
          <w:szCs w:val="23"/>
        </w:rPr>
        <w:t>other</w:t>
      </w:r>
      <w:r w:rsidRPr="009C3CD0">
        <w:rPr>
          <w:rFonts w:ascii="Cambria" w:hAnsi="Cambria" w:cs="Cambria"/>
          <w:color w:val="FFFFFF"/>
          <w:sz w:val="28"/>
          <w:szCs w:val="28"/>
        </w:rPr>
        <w:t>mergency</w:t>
      </w:r>
      <w:proofErr w:type="spellEnd"/>
      <w:r w:rsidRPr="009C3CD0">
        <w:rPr>
          <w:rFonts w:ascii="Cambria" w:hAnsi="Cambria" w:cs="Cambria"/>
          <w:color w:val="FFFFFF"/>
          <w:sz w:val="28"/>
          <w:szCs w:val="28"/>
        </w:rPr>
        <w:t xml:space="preserve"> Management Agency </w:t>
      </w:r>
    </w:p>
    <w:p w14:paraId="282D48EA" w14:textId="1B81BBBC" w:rsidR="002A241C" w:rsidRPr="002A241C" w:rsidRDefault="002A241C" w:rsidP="002A241C">
      <w:pPr>
        <w:pageBreakBefore/>
        <w:autoSpaceDE w:val="0"/>
        <w:autoSpaceDN w:val="0"/>
        <w:adjustRightInd w:val="0"/>
        <w:spacing w:after="0" w:line="240" w:lineRule="auto"/>
        <w:rPr>
          <w:rFonts w:ascii="Cambria" w:hAnsi="Cambria" w:cs="Cambria"/>
          <w:color w:val="000000"/>
          <w:sz w:val="23"/>
          <w:szCs w:val="23"/>
        </w:rPr>
      </w:pPr>
      <w:r w:rsidRPr="002A241C">
        <w:rPr>
          <w:rFonts w:ascii="Cambria" w:hAnsi="Cambria" w:cs="Cambria"/>
          <w:b/>
          <w:bCs/>
          <w:color w:val="000000"/>
          <w:sz w:val="23"/>
          <w:szCs w:val="23"/>
        </w:rPr>
        <w:lastRenderedPageBreak/>
        <w:t>Small Projects</w:t>
      </w:r>
      <w:r w:rsidRPr="002A241C">
        <w:rPr>
          <w:rFonts w:ascii="Cambria" w:hAnsi="Cambria" w:cs="Cambria"/>
          <w:color w:val="000000"/>
          <w:sz w:val="23"/>
          <w:szCs w:val="23"/>
        </w:rPr>
        <w:t>: Projects falling below a certain threshold are considered "small." The threshold is adjusted annually for</w:t>
      </w:r>
      <w:r w:rsidR="00BC7110">
        <w:rPr>
          <w:rFonts w:ascii="Cambria" w:hAnsi="Cambria" w:cs="Cambria"/>
          <w:color w:val="000000"/>
          <w:sz w:val="23"/>
          <w:szCs w:val="23"/>
        </w:rPr>
        <w:t xml:space="preserve"> inflation. For fiscal year 2017</w:t>
      </w:r>
      <w:r w:rsidR="00B17FB5">
        <w:rPr>
          <w:rFonts w:ascii="Cambria" w:hAnsi="Cambria" w:cs="Cambria"/>
          <w:color w:val="000000"/>
          <w:sz w:val="23"/>
          <w:szCs w:val="23"/>
        </w:rPr>
        <w:t>, that threshold is $</w:t>
      </w:r>
      <w:r w:rsidR="00BC7110">
        <w:rPr>
          <w:rFonts w:ascii="Cambria" w:hAnsi="Cambria" w:cs="Cambria"/>
          <w:color w:val="000000"/>
          <w:sz w:val="23"/>
          <w:szCs w:val="23"/>
        </w:rPr>
        <w:t>123,1</w:t>
      </w:r>
      <w:r w:rsidR="00DF6BD6">
        <w:rPr>
          <w:rFonts w:ascii="Cambria" w:hAnsi="Cambria" w:cs="Cambria"/>
          <w:color w:val="000000"/>
          <w:sz w:val="23"/>
          <w:szCs w:val="23"/>
        </w:rPr>
        <w:t>00</w:t>
      </w:r>
      <w:r w:rsidRPr="002A241C">
        <w:rPr>
          <w:rFonts w:ascii="Cambria" w:hAnsi="Cambria" w:cs="Cambria"/>
          <w:color w:val="000000"/>
          <w:sz w:val="23"/>
          <w:szCs w:val="23"/>
        </w:rPr>
        <w:t xml:space="preserve">. For small projects, payment of the federal share of the estimate is made upon approval of the project and notification is required upon completion of the project. </w:t>
      </w:r>
    </w:p>
    <w:p w14:paraId="282D48EB" w14:textId="77777777" w:rsidR="009C3CD0" w:rsidRDefault="009C3CD0" w:rsidP="002A241C">
      <w:pPr>
        <w:autoSpaceDE w:val="0"/>
        <w:autoSpaceDN w:val="0"/>
        <w:adjustRightInd w:val="0"/>
        <w:spacing w:after="0" w:line="240" w:lineRule="auto"/>
        <w:rPr>
          <w:rFonts w:ascii="Cambria" w:hAnsi="Cambria" w:cs="Cambria"/>
          <w:b/>
          <w:bCs/>
          <w:color w:val="000000"/>
          <w:sz w:val="23"/>
          <w:szCs w:val="23"/>
        </w:rPr>
      </w:pPr>
    </w:p>
    <w:p w14:paraId="282D48EC" w14:textId="4B87E61C" w:rsidR="009C3CD0" w:rsidRDefault="002A241C" w:rsidP="009C3CD0">
      <w:pPr>
        <w:autoSpaceDE w:val="0"/>
        <w:autoSpaceDN w:val="0"/>
        <w:adjustRightInd w:val="0"/>
        <w:spacing w:after="0" w:line="240" w:lineRule="auto"/>
        <w:rPr>
          <w:rFonts w:ascii="Cambria" w:hAnsi="Cambria" w:cs="Cambria"/>
          <w:color w:val="000000"/>
          <w:sz w:val="23"/>
          <w:szCs w:val="23"/>
        </w:rPr>
      </w:pPr>
      <w:r w:rsidRPr="002A241C">
        <w:rPr>
          <w:rFonts w:ascii="Cambria" w:hAnsi="Cambria" w:cs="Cambria"/>
          <w:b/>
          <w:bCs/>
          <w:color w:val="000000"/>
          <w:sz w:val="23"/>
          <w:szCs w:val="23"/>
        </w:rPr>
        <w:t>Large Projects</w:t>
      </w:r>
      <w:r w:rsidRPr="002A241C">
        <w:rPr>
          <w:rFonts w:ascii="Cambria" w:hAnsi="Cambria" w:cs="Cambria"/>
          <w:color w:val="000000"/>
          <w:sz w:val="23"/>
          <w:szCs w:val="23"/>
        </w:rPr>
        <w:t xml:space="preserve">: For large projects, payment is made on the basis of actual costs determined after the project is completed; although interim payments may be made as necessary. Once FEMA obligates funds to the </w:t>
      </w:r>
      <w:r w:rsidR="00CE55D5">
        <w:rPr>
          <w:rFonts w:ascii="Cambria" w:hAnsi="Cambria" w:cs="Cambria"/>
          <w:color w:val="000000"/>
          <w:sz w:val="23"/>
          <w:szCs w:val="23"/>
        </w:rPr>
        <w:t>grantee</w:t>
      </w:r>
      <w:r w:rsidRPr="002A241C">
        <w:rPr>
          <w:rFonts w:ascii="Cambria" w:hAnsi="Cambria" w:cs="Cambria"/>
          <w:color w:val="000000"/>
          <w:sz w:val="23"/>
          <w:szCs w:val="23"/>
        </w:rPr>
        <w:t xml:space="preserve">, further management of the assistance, including disbursement to sub-grantees is the responsibility of the </w:t>
      </w:r>
      <w:r w:rsidR="00CE55D5">
        <w:rPr>
          <w:rFonts w:ascii="Cambria" w:hAnsi="Cambria" w:cs="Cambria"/>
          <w:color w:val="000000"/>
          <w:sz w:val="23"/>
          <w:szCs w:val="23"/>
        </w:rPr>
        <w:t>grantee</w:t>
      </w:r>
      <w:r w:rsidRPr="002A241C">
        <w:rPr>
          <w:rFonts w:ascii="Cambria" w:hAnsi="Cambria" w:cs="Cambria"/>
          <w:color w:val="000000"/>
          <w:sz w:val="23"/>
          <w:szCs w:val="23"/>
        </w:rPr>
        <w:t xml:space="preserve">. FEMA will continue to monitor the recovery progress to ensure the timely delivery of eligible assistance and compliance with the law and regulations. </w:t>
      </w:r>
    </w:p>
    <w:p w14:paraId="282D48ED" w14:textId="77777777" w:rsidR="009C3CD0" w:rsidRDefault="009C3CD0" w:rsidP="009C3CD0">
      <w:pPr>
        <w:autoSpaceDE w:val="0"/>
        <w:autoSpaceDN w:val="0"/>
        <w:adjustRightInd w:val="0"/>
        <w:spacing w:after="0" w:line="240" w:lineRule="auto"/>
        <w:rPr>
          <w:rFonts w:ascii="Cambria" w:hAnsi="Cambria" w:cs="Cambria"/>
          <w:color w:val="000000"/>
          <w:sz w:val="23"/>
          <w:szCs w:val="23"/>
        </w:rPr>
      </w:pPr>
    </w:p>
    <w:p w14:paraId="282D48EE" w14:textId="7F6FC259" w:rsidR="009C3CD0" w:rsidRDefault="002A241C" w:rsidP="009C3CD0">
      <w:pPr>
        <w:autoSpaceDE w:val="0"/>
        <w:autoSpaceDN w:val="0"/>
        <w:adjustRightInd w:val="0"/>
        <w:spacing w:after="0" w:line="240" w:lineRule="auto"/>
        <w:rPr>
          <w:rFonts w:ascii="Cambria" w:hAnsi="Cambria" w:cs="Cambria"/>
          <w:color w:val="000000"/>
          <w:sz w:val="23"/>
          <w:szCs w:val="23"/>
        </w:rPr>
      </w:pPr>
      <w:r w:rsidRPr="002A241C">
        <w:rPr>
          <w:rFonts w:ascii="Cambria" w:hAnsi="Cambria" w:cs="Cambria"/>
          <w:color w:val="000000"/>
          <w:sz w:val="23"/>
          <w:szCs w:val="23"/>
        </w:rPr>
        <w:t>The federal share of assistance is not less than 75% of the eligible cost for emergency measures and permanent restoration</w:t>
      </w:r>
      <w:r w:rsidR="00CE55D5">
        <w:rPr>
          <w:rFonts w:ascii="Cambria" w:hAnsi="Cambria" w:cs="Cambria"/>
          <w:color w:val="000000"/>
          <w:sz w:val="23"/>
          <w:szCs w:val="23"/>
        </w:rPr>
        <w:t>. The grantee</w:t>
      </w:r>
      <w:r w:rsidRPr="002A241C">
        <w:rPr>
          <w:rFonts w:ascii="Cambria" w:hAnsi="Cambria" w:cs="Cambria"/>
          <w:color w:val="000000"/>
          <w:sz w:val="23"/>
          <w:szCs w:val="23"/>
        </w:rPr>
        <w:t xml:space="preserve"> determines how the no-federal share (up to 25%) is split with the sub-grantees (eligible applicants). </w:t>
      </w:r>
    </w:p>
    <w:p w14:paraId="282D48EF" w14:textId="77777777" w:rsidR="009C3CD0" w:rsidRDefault="009C3CD0" w:rsidP="009C3CD0">
      <w:pPr>
        <w:autoSpaceDE w:val="0"/>
        <w:autoSpaceDN w:val="0"/>
        <w:adjustRightInd w:val="0"/>
        <w:spacing w:after="0" w:line="240" w:lineRule="auto"/>
        <w:rPr>
          <w:rFonts w:ascii="Cambria" w:hAnsi="Cambria" w:cs="Cambria"/>
          <w:color w:val="000000"/>
          <w:sz w:val="23"/>
          <w:szCs w:val="23"/>
        </w:rPr>
      </w:pPr>
    </w:p>
    <w:p w14:paraId="282D48F0" w14:textId="77777777" w:rsidR="009C3CD0" w:rsidRDefault="009C3CD0" w:rsidP="009C3CD0">
      <w:pPr>
        <w:jc w:val="center"/>
      </w:pPr>
      <w:r>
        <w:rPr>
          <w:rFonts w:ascii="Cambria" w:hAnsi="Cambria" w:cs="Cambria"/>
          <w:color w:val="000000"/>
          <w:sz w:val="23"/>
          <w:szCs w:val="23"/>
        </w:rPr>
        <w:t>###</w:t>
      </w:r>
    </w:p>
    <w:p w14:paraId="282D48F1" w14:textId="77777777" w:rsidR="009C3CD0" w:rsidRPr="009C3CD0" w:rsidRDefault="009C3CD0" w:rsidP="009C3CD0">
      <w:pPr>
        <w:autoSpaceDE w:val="0"/>
        <w:autoSpaceDN w:val="0"/>
        <w:adjustRightInd w:val="0"/>
        <w:spacing w:after="0" w:line="240" w:lineRule="auto"/>
        <w:jc w:val="center"/>
        <w:rPr>
          <w:rFonts w:ascii="Cambria" w:hAnsi="Cambria" w:cs="Cambria"/>
          <w:color w:val="000000"/>
          <w:sz w:val="23"/>
          <w:szCs w:val="23"/>
        </w:rPr>
      </w:pPr>
    </w:p>
    <w:p w14:paraId="282D48F2" w14:textId="77777777" w:rsidR="004E3F75" w:rsidRDefault="004E3F75" w:rsidP="006D7CC9">
      <w:pPr>
        <w:pStyle w:val="BasicParagraph"/>
        <w:suppressAutoHyphens/>
        <w:ind w:left="-360" w:right="-630"/>
        <w:rPr>
          <w:rStyle w:val="mission"/>
          <w:rFonts w:ascii="Cambria" w:hAnsi="Cambria"/>
          <w:color w:val="17365D"/>
          <w:sz w:val="19"/>
          <w:szCs w:val="19"/>
        </w:rPr>
      </w:pPr>
      <w:r w:rsidRPr="00D649A3">
        <w:rPr>
          <w:rStyle w:val="mission"/>
          <w:rFonts w:ascii="Cambria" w:hAnsi="Cambria"/>
          <w:color w:val="17365D"/>
          <w:sz w:val="19"/>
          <w:szCs w:val="19"/>
        </w:rPr>
        <w:t>“FEMA’s mission is to support our citizens and first responders to ensure that as a nation we work together to build, sustain, and improve our capability to prepare for, protect against, respond to, recover from, and mitigate all hazards.”</w:t>
      </w:r>
    </w:p>
    <w:p w14:paraId="282D48F3" w14:textId="77777777" w:rsidR="004A2B74" w:rsidRPr="006D7CC9" w:rsidRDefault="004A2B74" w:rsidP="006D7CC9">
      <w:pPr>
        <w:pStyle w:val="BasicParagraph"/>
        <w:suppressAutoHyphens/>
        <w:ind w:left="-360" w:right="-630"/>
        <w:rPr>
          <w:rFonts w:ascii="Cambria" w:hAnsi="Cambria" w:cs="Joanna MT"/>
          <w:b/>
          <w:bCs/>
          <w:i/>
          <w:iCs/>
          <w:color w:val="17365D"/>
          <w:sz w:val="19"/>
          <w:szCs w:val="19"/>
        </w:rPr>
      </w:pPr>
    </w:p>
    <w:p w14:paraId="282D48F4" w14:textId="6FB1EBF8" w:rsidR="006F0FD1" w:rsidRPr="006D7CC9" w:rsidRDefault="009C3CD0" w:rsidP="006D7CC9">
      <w:pPr>
        <w:pStyle w:val="BasicParagraph"/>
        <w:suppressAutoHyphens/>
        <w:ind w:left="6840" w:right="-630" w:firstLine="1080"/>
        <w:jc w:val="center"/>
        <w:rPr>
          <w:rFonts w:ascii="Cambria" w:hAnsi="Cambria" w:cs="Joanna MT"/>
          <w:b/>
          <w:bCs/>
          <w:i/>
          <w:iCs/>
          <w:color w:val="17365D"/>
          <w:sz w:val="19"/>
          <w:szCs w:val="19"/>
        </w:rPr>
      </w:pPr>
      <w:r>
        <w:rPr>
          <w:rStyle w:val="mission"/>
          <w:rFonts w:ascii="Cambria" w:hAnsi="Cambria"/>
          <w:color w:val="17365D"/>
          <w:sz w:val="19"/>
          <w:szCs w:val="19"/>
        </w:rPr>
        <w:t>Fiscal Year</w:t>
      </w:r>
      <w:r w:rsidR="006F0FD1">
        <w:rPr>
          <w:rStyle w:val="mission"/>
          <w:rFonts w:ascii="Cambria" w:hAnsi="Cambria"/>
          <w:color w:val="17365D"/>
          <w:sz w:val="19"/>
          <w:szCs w:val="19"/>
        </w:rPr>
        <w:t xml:space="preserve"> 201</w:t>
      </w:r>
      <w:r w:rsidR="00BC7110">
        <w:rPr>
          <w:rStyle w:val="mission"/>
          <w:rFonts w:ascii="Cambria" w:hAnsi="Cambria"/>
          <w:color w:val="17365D"/>
          <w:sz w:val="19"/>
          <w:szCs w:val="19"/>
        </w:rPr>
        <w:t>7</w:t>
      </w:r>
      <w:bookmarkStart w:id="0" w:name="_GoBack"/>
      <w:bookmarkEnd w:id="0"/>
    </w:p>
    <w:sectPr w:rsidR="006F0FD1" w:rsidRPr="006D7CC9" w:rsidSect="00371988">
      <w:headerReference w:type="default" r:id="rId11"/>
      <w:footerReference w:type="default" r:id="rId12"/>
      <w:footerReference w:type="first" r:id="rId13"/>
      <w:pgSz w:w="12240" w:h="15840"/>
      <w:pgMar w:top="1440" w:right="108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D82E9" w14:textId="77777777" w:rsidR="00A05C53" w:rsidRDefault="00A05C53" w:rsidP="001C7D9A">
      <w:pPr>
        <w:spacing w:after="0" w:line="240" w:lineRule="auto"/>
      </w:pPr>
      <w:r>
        <w:separator/>
      </w:r>
    </w:p>
  </w:endnote>
  <w:endnote w:type="continuationSeparator" w:id="0">
    <w:p w14:paraId="7582FF99" w14:textId="77777777" w:rsidR="00A05C53" w:rsidRDefault="00A05C53" w:rsidP="001C7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Joanna MT">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D4902" w14:textId="77777777" w:rsidR="002A241C" w:rsidRPr="004E3F75" w:rsidRDefault="002A241C">
    <w:pPr>
      <w:pStyle w:val="Footer"/>
      <w:jc w:val="right"/>
      <w:rPr>
        <w:rFonts w:ascii="Cambria" w:hAnsi="Cambria"/>
        <w:sz w:val="20"/>
        <w:szCs w:val="20"/>
      </w:rPr>
    </w:pPr>
    <w:r w:rsidRPr="004E3F75">
      <w:rPr>
        <w:rFonts w:ascii="Cambria" w:hAnsi="Cambria"/>
        <w:sz w:val="20"/>
        <w:szCs w:val="20"/>
      </w:rPr>
      <w:fldChar w:fldCharType="begin"/>
    </w:r>
    <w:r w:rsidRPr="004E3F75">
      <w:rPr>
        <w:rFonts w:ascii="Cambria" w:hAnsi="Cambria"/>
        <w:sz w:val="20"/>
        <w:szCs w:val="20"/>
      </w:rPr>
      <w:instrText xml:space="preserve"> PAGE   \* MERGEFORMAT </w:instrText>
    </w:r>
    <w:r w:rsidRPr="004E3F75">
      <w:rPr>
        <w:rFonts w:ascii="Cambria" w:hAnsi="Cambria"/>
        <w:sz w:val="20"/>
        <w:szCs w:val="20"/>
      </w:rPr>
      <w:fldChar w:fldCharType="separate"/>
    </w:r>
    <w:r w:rsidR="00BC7110">
      <w:rPr>
        <w:rFonts w:ascii="Cambria" w:hAnsi="Cambria"/>
        <w:noProof/>
        <w:sz w:val="20"/>
        <w:szCs w:val="20"/>
      </w:rPr>
      <w:t>2</w:t>
    </w:r>
    <w:r w:rsidRPr="004E3F75">
      <w:rPr>
        <w:rFonts w:ascii="Cambria" w:hAnsi="Cambria"/>
        <w:sz w:val="20"/>
        <w:szCs w:val="20"/>
      </w:rPr>
      <w:fldChar w:fldCharType="end"/>
    </w:r>
  </w:p>
  <w:p w14:paraId="282D4903" w14:textId="77777777" w:rsidR="002A241C" w:rsidRDefault="002A24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D4904" w14:textId="718D0730" w:rsidR="002A241C" w:rsidRDefault="002F27D8" w:rsidP="00097B74">
    <w:pPr>
      <w:pStyle w:val="BasicParagraph"/>
      <w:suppressAutoHyphens/>
      <w:ind w:left="-360" w:right="-630"/>
      <w:rPr>
        <w:rStyle w:val="mission"/>
        <w:color w:val="5F5F5F"/>
        <w:sz w:val="19"/>
        <w:szCs w:val="19"/>
      </w:rPr>
    </w:pPr>
    <w:r>
      <w:rPr>
        <w:rFonts w:ascii="Joanna MT" w:hAnsi="Joanna MT" w:cs="Joanna MT"/>
        <w:b/>
        <w:bCs/>
        <w:i/>
        <w:iCs/>
        <w:noProof/>
        <w:color w:val="5F5F5F"/>
        <w:sz w:val="19"/>
        <w:szCs w:val="19"/>
      </w:rPr>
      <mc:AlternateContent>
        <mc:Choice Requires="wps">
          <w:drawing>
            <wp:anchor distT="0" distB="0" distL="114300" distR="114300" simplePos="0" relativeHeight="251658240" behindDoc="0" locked="0" layoutInCell="1" allowOverlap="1" wp14:anchorId="282D4907" wp14:editId="5B19382D">
              <wp:simplePos x="0" y="0"/>
              <wp:positionH relativeFrom="column">
                <wp:posOffset>-265430</wp:posOffset>
              </wp:positionH>
              <wp:positionV relativeFrom="paragraph">
                <wp:posOffset>89535</wp:posOffset>
              </wp:positionV>
              <wp:extent cx="6666230" cy="0"/>
              <wp:effectExtent l="10795" t="13335" r="9525" b="1524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6230" cy="0"/>
                      </a:xfrm>
                      <a:prstGeom prst="straightConnector1">
                        <a:avLst/>
                      </a:prstGeom>
                      <a:noFill/>
                      <a:ln w="15875">
                        <a:solidFill>
                          <a:srgbClr val="E0E0E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66B78E" id="_x0000_t32" coordsize="21600,21600" o:spt="32" o:oned="t" path="m,l21600,21600e" filled="f">
              <v:path arrowok="t" fillok="f" o:connecttype="none"/>
              <o:lock v:ext="edit" shapetype="t"/>
            </v:shapetype>
            <v:shape id="AutoShape 13" o:spid="_x0000_s1026" type="#_x0000_t32" style="position:absolute;margin-left:-20.9pt;margin-top:7.05pt;width:524.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" strokecolor="#e0e0e0" strokeweight="1.25pt"/>
          </w:pict>
        </mc:Fallback>
      </mc:AlternateContent>
    </w:r>
  </w:p>
  <w:p w14:paraId="282D4905" w14:textId="77777777" w:rsidR="002A241C" w:rsidRPr="00D649A3" w:rsidRDefault="002A241C" w:rsidP="00097B74">
    <w:pPr>
      <w:pStyle w:val="BasicParagraph"/>
      <w:suppressAutoHyphens/>
      <w:ind w:left="-360" w:right="-630"/>
      <w:rPr>
        <w:rFonts w:ascii="Cambria" w:hAnsi="Cambria" w:cs="Joanna MT"/>
        <w:b/>
        <w:bCs/>
        <w:i/>
        <w:iCs/>
        <w:color w:val="17365D"/>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DD506" w14:textId="77777777" w:rsidR="00A05C53" w:rsidRDefault="00A05C53" w:rsidP="001C7D9A">
      <w:pPr>
        <w:spacing w:after="0" w:line="240" w:lineRule="auto"/>
      </w:pPr>
      <w:r>
        <w:separator/>
      </w:r>
    </w:p>
  </w:footnote>
  <w:footnote w:type="continuationSeparator" w:id="0">
    <w:p w14:paraId="42268F69" w14:textId="77777777" w:rsidR="00A05C53" w:rsidRDefault="00A05C53" w:rsidP="001C7D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D4901" w14:textId="43C81DEC" w:rsidR="002A241C" w:rsidRDefault="002F27D8">
    <w:pPr>
      <w:pStyle w:val="Header"/>
    </w:pPr>
    <w:r>
      <w:rPr>
        <w:noProof/>
      </w:rPr>
      <mc:AlternateContent>
        <mc:Choice Requires="wpg">
          <w:drawing>
            <wp:anchor distT="0" distB="0" distL="114300" distR="114300" simplePos="0" relativeHeight="251657216" behindDoc="0" locked="0" layoutInCell="1" allowOverlap="1" wp14:anchorId="282D4906" wp14:editId="08306610">
              <wp:simplePos x="0" y="0"/>
              <wp:positionH relativeFrom="column">
                <wp:posOffset>-714375</wp:posOffset>
              </wp:positionH>
              <wp:positionV relativeFrom="paragraph">
                <wp:posOffset>-217805</wp:posOffset>
              </wp:positionV>
              <wp:extent cx="7448550" cy="581660"/>
              <wp:effectExtent l="0" t="1270" r="371475" b="762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48550" cy="581660"/>
                        <a:chOff x="315" y="975"/>
                        <a:chExt cx="11730" cy="916"/>
                      </a:xfrm>
                    </wpg:grpSpPr>
                    <wps:wsp>
                      <wps:cNvPr id="3" name="Rectangle 7"/>
                      <wps:cNvSpPr>
                        <a:spLocks noChangeArrowheads="1"/>
                      </wps:cNvSpPr>
                      <wps:spPr bwMode="auto">
                        <a:xfrm>
                          <a:off x="330" y="1606"/>
                          <a:ext cx="11715" cy="89"/>
                        </a:xfrm>
                        <a:prstGeom prst="rect">
                          <a:avLst/>
                        </a:prstGeom>
                        <a:solidFill>
                          <a:srgbClr val="DDDDDD"/>
                        </a:solidFill>
                        <a:ln>
                          <a:noFill/>
                        </a:ln>
                        <a:effectLst>
                          <a:outerShdw sy="50000" kx="-2453608" rotWithShape="0">
                            <a:srgbClr val="F1F1F1">
                              <a:alpha val="50000"/>
                            </a:srgbClr>
                          </a:outerShdw>
                        </a:effectLst>
                        <a:extLst>
                          <a:ext uri="{91240B29-F687-4F45-9708-019B960494DF}">
                            <a14:hiddenLine xmlns:a14="http://schemas.microsoft.com/office/drawing/2010/main" w="12700">
                              <a:solidFill>
                                <a:srgbClr val="F2F2F2"/>
                              </a:solidFill>
                              <a:miter lim="800000"/>
                              <a:headEnd/>
                              <a:tailEnd/>
                            </a14:hiddenLine>
                          </a:ext>
                        </a:extLst>
                      </wps:spPr>
                      <wps:bodyPr rot="0" vert="horz" wrap="square" lIns="91440" tIns="45720" rIns="91440" bIns="45720" anchor="t" anchorCtr="0" upright="1">
                        <a:noAutofit/>
                      </wps:bodyPr>
                    </wps:wsp>
                    <wps:wsp>
                      <wps:cNvPr id="4" name="Rectangle 8"/>
                      <wps:cNvSpPr>
                        <a:spLocks noChangeArrowheads="1"/>
                      </wps:cNvSpPr>
                      <wps:spPr bwMode="auto">
                        <a:xfrm>
                          <a:off x="315" y="1695"/>
                          <a:ext cx="11730" cy="196"/>
                        </a:xfrm>
                        <a:prstGeom prst="rect">
                          <a:avLst/>
                        </a:prstGeom>
                        <a:solidFill>
                          <a:srgbClr val="C80033"/>
                        </a:solidFill>
                        <a:ln>
                          <a:noFill/>
                        </a:ln>
                        <a:effectLst>
                          <a:outerShdw sy="50000" kx="-2453608" rotWithShape="0">
                            <a:srgbClr val="F1F1F1">
                              <a:alpha val="50000"/>
                            </a:srgbClr>
                          </a:outerShdw>
                        </a:effectLst>
                        <a:extLst>
                          <a:ext uri="{91240B29-F687-4F45-9708-019B960494DF}">
                            <a14:hiddenLine xmlns:a14="http://schemas.microsoft.com/office/drawing/2010/main" w="12700">
                              <a:solidFill>
                                <a:srgbClr val="F2F2F2"/>
                              </a:solidFill>
                              <a:miter lim="800000"/>
                              <a:headEnd/>
                              <a:tailEnd/>
                            </a14:hiddenLine>
                          </a:ext>
                        </a:extLst>
                      </wps:spPr>
                      <wps:bodyPr rot="0" vert="horz" wrap="square" lIns="91440" tIns="45720" rIns="91440" bIns="45720" anchor="t" anchorCtr="0" upright="1">
                        <a:noAutofit/>
                      </wps:bodyPr>
                    </wps:wsp>
                    <wps:wsp>
                      <wps:cNvPr id="5" name="Rectangle 9"/>
                      <wps:cNvSpPr>
                        <a:spLocks noChangeArrowheads="1"/>
                      </wps:cNvSpPr>
                      <wps:spPr bwMode="auto">
                        <a:xfrm>
                          <a:off x="330" y="975"/>
                          <a:ext cx="11715" cy="661"/>
                        </a:xfrm>
                        <a:prstGeom prst="rect">
                          <a:avLst/>
                        </a:prstGeom>
                        <a:solidFill>
                          <a:srgbClr val="003366"/>
                        </a:solidFill>
                        <a:ln>
                          <a:noFill/>
                        </a:ln>
                        <a:effectLst>
                          <a:outerShdw sy="50000" kx="-2453608" rotWithShape="0">
                            <a:srgbClr val="F1F1F1">
                              <a:alpha val="50000"/>
                            </a:srgbClr>
                          </a:outerShdw>
                        </a:effectLst>
                        <a:extLst>
                          <a:ext uri="{91240B29-F687-4F45-9708-019B960494DF}">
                            <a14:hiddenLine xmlns:a14="http://schemas.microsoft.com/office/drawing/2010/main" w="12700">
                              <a:solidFill>
                                <a:srgbClr val="F2F2F2"/>
                              </a:solidFill>
                              <a:miter lim="800000"/>
                              <a:headEnd/>
                              <a:tailEnd/>
                            </a14:hiddenLine>
                          </a:ext>
                        </a:extLst>
                      </wps:spPr>
                      <wps:txbx>
                        <w:txbxContent>
                          <w:p w14:paraId="282D490C" w14:textId="77777777" w:rsidR="002A241C" w:rsidRPr="00B464EA" w:rsidRDefault="002A241C" w:rsidP="008472A6"/>
                        </w:txbxContent>
                      </wps:txbx>
                      <wps:bodyPr rot="0" vert="horz" wrap="square" lIns="91440" tIns="45720" rIns="91440" bIns="45720" anchor="t" anchorCtr="0" upright="1">
                        <a:noAutofit/>
                      </wps:bodyPr>
                    </wps:wsp>
                    <wps:wsp>
                      <wps:cNvPr id="6" name="Text Box 10"/>
                      <wps:cNvSpPr txBox="1">
                        <a:spLocks noChangeArrowheads="1"/>
                      </wps:cNvSpPr>
                      <wps:spPr bwMode="auto">
                        <a:xfrm>
                          <a:off x="510" y="1035"/>
                          <a:ext cx="603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D490D" w14:textId="77777777" w:rsidR="002A241C" w:rsidRPr="00D649A3" w:rsidRDefault="002A241C" w:rsidP="008472A6">
                            <w:pPr>
                              <w:jc w:val="both"/>
                              <w:rPr>
                                <w:rFonts w:ascii="Cambria" w:hAnsi="Cambria"/>
                                <w:color w:val="FFFFFF"/>
                                <w:sz w:val="28"/>
                                <w:szCs w:val="28"/>
                              </w:rPr>
                            </w:pPr>
                            <w:r w:rsidRPr="00D649A3">
                              <w:rPr>
                                <w:rFonts w:ascii="Cambria" w:hAnsi="Cambria"/>
                                <w:color w:val="FFFFFF"/>
                                <w:sz w:val="28"/>
                                <w:szCs w:val="28"/>
                              </w:rPr>
                              <w:t>Federal Emergency Management Agency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2D4906" id="Group 6" o:spid="_x0000_s1029" style="position:absolute;margin-left:-56.25pt;margin-top:-17.15pt;width:586.5pt;height:45.8pt;z-index:251657216" coordorigin="315,975" coordsize="11730,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">
              <v:rect id="Rectangle 7" o:spid="_x0000_s1030" style="position:absolute;left:330;top:1606;width:11715;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5rDMEA&#10;AADaAAAADwAAAGRycy9kb3ducmV2LnhtbESPzYoCMRCE74LvEHphb5pZV2V3NIoIC4uI4N+9mbQz&#10;g5POkESNb28EwWNR9VVR03k0jbiS87VlBV/9DARxYXXNpYLD/q/3A8IHZI2NZVJwJw/zWbczxVzb&#10;G2/pugulSCXsc1RQhdDmUvqiIoO+b1vi5J2sMxiSdKXUDm+p3DRykGVjabDmtFBhS8uKivPuYhR8&#10;/zZ7F4+XGEeb1XF4357NZn1Q6vMjLiYgAsXwDr/of504eF5JN0DO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uawzBAAAA2gAAAA8AAAAAAAAAAAAAAAAAmAIAAGRycy9kb3du&#10;cmV2LnhtbFBLBQYAAAAABAAEAPUAAACGAwAAAAA=&#10;" fillcolor="#ddd" stroked="f" strokecolor="#f2f2f2" strokeweight="1pt">
                <v:shadow on="t" type="perspective" color="#f1f1f1" opacity=".5" origin=",.5" offset="0,0" matrix=",-56756f,,.5"/>
              </v:rect>
              <v:rect id="Rectangle 8" o:spid="_x0000_s1031" style="position:absolute;left:315;top:1695;width:11730;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YuPsIA&#10;AADaAAAADwAAAGRycy9kb3ducmV2LnhtbESPUWvCMBSF3wX/Q7iCL6LpZAxXjUUcA+lgovMHXJq7&#10;tqy5CUnW1n+/DAZ7PJxzvsPZFaPpRE8+tJYVPKwyEMSV1S3XCm4fr8sNiBCRNXaWScGdAhT76WSH&#10;ubYDX6i/xlokCIccFTQxulzKUDVkMKysI07ep/UGY5K+ltrjkOCmk+sse5IGW04LDTo6NlR9Xb+N&#10;gjd/c513hOcxs/Hs3svFy3Op1Hw2HrYgIo3xP/zXPmkFj/B7Jd0A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Ri4+wgAAANoAAAAPAAAAAAAAAAAAAAAAAJgCAABkcnMvZG93&#10;bnJldi54bWxQSwUGAAAAAAQABAD1AAAAhwMAAAAA&#10;" fillcolor="#c80033" stroked="f" strokecolor="#f2f2f2" strokeweight="1pt">
                <v:shadow on="t" type="perspective" color="#f1f1f1" opacity=".5" origin=",.5" offset="0,0" matrix=",-56756f,,.5"/>
              </v:rect>
              <v:rect id="Rectangle 9" o:spid="_x0000_s1032" style="position:absolute;left:330;top:975;width:11715;height: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lVyMEA&#10;AADaAAAADwAAAGRycy9kb3ducmV2LnhtbESPQYvCMBSE74L/ITzBi6ypgrpUo8iCsIgXWy/eHs2z&#10;6W7z0m2yWv+9EQSPw8w3w6w2na3FlVpfOVYwGScgiAunKy4VnPLdxycIH5A11o5JwZ08bNb93gpT&#10;7W58pGsWShFL2KeowITQpFL6wpBFP3YNcfQurrUYomxLqVu8xXJby2mSzKXFiuOCwYa+DBW/2b9V&#10;MNsa50w1Py+mP6MTNt3+kGd/Sg0H3XYJIlAX3uEX/a0jB88r8Qb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VcjBAAAA2gAAAA8AAAAAAAAAAAAAAAAAmAIAAGRycy9kb3du&#10;cmV2LnhtbFBLBQYAAAAABAAEAPUAAACGAwAAAAA=&#10;" fillcolor="#036" stroked="f" strokecolor="#f2f2f2" strokeweight="1pt">
                <v:shadow on="t" type="perspective" color="#f1f1f1" opacity=".5" origin=",.5" offset="0,0" matrix=",-56756f,,.5"/>
                <v:textbox>
                  <w:txbxContent>
                    <w:p w14:paraId="282D490C" w14:textId="77777777" w:rsidR="002A241C" w:rsidRPr="00B464EA" w:rsidRDefault="002A241C" w:rsidP="008472A6"/>
                  </w:txbxContent>
                </v:textbox>
              </v:rect>
              <v:shapetype id="_x0000_t202" coordsize="21600,21600" o:spt="202" path="m,l,21600r21600,l21600,xe">
                <v:stroke joinstyle="miter"/>
                <v:path gradientshapeok="t" o:connecttype="rect"/>
              </v:shapetype>
              <v:shape id="Text Box 10" o:spid="_x0000_s1033" type="#_x0000_t202" style="position:absolute;left:510;top:1035;width:603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14:paraId="282D490D" w14:textId="77777777" w:rsidR="002A241C" w:rsidRPr="00D649A3" w:rsidRDefault="002A241C" w:rsidP="008472A6">
                      <w:pPr>
                        <w:jc w:val="both"/>
                        <w:rPr>
                          <w:rFonts w:ascii="Cambria" w:hAnsi="Cambria"/>
                          <w:color w:val="FFFFFF"/>
                          <w:sz w:val="28"/>
                          <w:szCs w:val="28"/>
                        </w:rPr>
                      </w:pPr>
                      <w:r w:rsidRPr="00D649A3">
                        <w:rPr>
                          <w:rFonts w:ascii="Cambria" w:hAnsi="Cambria"/>
                          <w:color w:val="FFFFFF"/>
                          <w:sz w:val="28"/>
                          <w:szCs w:val="28"/>
                        </w:rPr>
                        <w:t>Federal Emergency Management Agency</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0CD0"/>
    <w:multiLevelType w:val="hybridMultilevel"/>
    <w:tmpl w:val="8794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E367B"/>
    <w:multiLevelType w:val="hybridMultilevel"/>
    <w:tmpl w:val="5D7CB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06046"/>
    <w:multiLevelType w:val="hybridMultilevel"/>
    <w:tmpl w:val="715E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A582F"/>
    <w:multiLevelType w:val="hybridMultilevel"/>
    <w:tmpl w:val="3FD65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9446B"/>
    <w:multiLevelType w:val="hybridMultilevel"/>
    <w:tmpl w:val="0B12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AB6062"/>
    <w:multiLevelType w:val="hybridMultilevel"/>
    <w:tmpl w:val="C13E1444"/>
    <w:lvl w:ilvl="0" w:tplc="78D85964">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174F68"/>
    <w:multiLevelType w:val="hybridMultilevel"/>
    <w:tmpl w:val="208C10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47E3895"/>
    <w:multiLevelType w:val="hybridMultilevel"/>
    <w:tmpl w:val="C75A6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F41ED6"/>
    <w:multiLevelType w:val="hybridMultilevel"/>
    <w:tmpl w:val="635A0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D27C53"/>
    <w:multiLevelType w:val="hybridMultilevel"/>
    <w:tmpl w:val="92E26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C681C"/>
    <w:multiLevelType w:val="hybridMultilevel"/>
    <w:tmpl w:val="A06A960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3E324F43"/>
    <w:multiLevelType w:val="hybridMultilevel"/>
    <w:tmpl w:val="02421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8330D4"/>
    <w:multiLevelType w:val="hybridMultilevel"/>
    <w:tmpl w:val="C966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195843"/>
    <w:multiLevelType w:val="hybridMultilevel"/>
    <w:tmpl w:val="8B363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F41590"/>
    <w:multiLevelType w:val="hybridMultilevel"/>
    <w:tmpl w:val="B5D64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2E1A24"/>
    <w:multiLevelType w:val="hybridMultilevel"/>
    <w:tmpl w:val="23B8B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947637"/>
    <w:multiLevelType w:val="hybridMultilevel"/>
    <w:tmpl w:val="DE40E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6B656A3"/>
    <w:multiLevelType w:val="hybridMultilevel"/>
    <w:tmpl w:val="F2707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60182F"/>
    <w:multiLevelType w:val="hybridMultilevel"/>
    <w:tmpl w:val="E2462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753FDE"/>
    <w:multiLevelType w:val="hybridMultilevel"/>
    <w:tmpl w:val="B9D6BB6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2342C79"/>
    <w:multiLevelType w:val="hybridMultilevel"/>
    <w:tmpl w:val="B16C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D77C9C"/>
    <w:multiLevelType w:val="hybridMultilevel"/>
    <w:tmpl w:val="5E240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34336D"/>
    <w:multiLevelType w:val="hybridMultilevel"/>
    <w:tmpl w:val="46EE6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E41A5C"/>
    <w:multiLevelType w:val="hybridMultilevel"/>
    <w:tmpl w:val="3B769416"/>
    <w:lvl w:ilvl="0" w:tplc="D7E28720">
      <w:numFmt w:val="bullet"/>
      <w:lvlText w:val="•"/>
      <w:lvlJc w:val="left"/>
      <w:pPr>
        <w:ind w:left="720" w:hanging="360"/>
      </w:pPr>
      <w:rPr>
        <w:rFonts w:ascii="Cambria" w:eastAsia="Arial" w:hAnsi="Cambria" w:cs="Franklin Gothic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6F59AA"/>
    <w:multiLevelType w:val="hybridMultilevel"/>
    <w:tmpl w:val="151EA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4600E3"/>
    <w:multiLevelType w:val="hybridMultilevel"/>
    <w:tmpl w:val="494E9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DB00EE"/>
    <w:multiLevelType w:val="hybridMultilevel"/>
    <w:tmpl w:val="8F505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5"/>
  </w:num>
  <w:num w:numId="4">
    <w:abstractNumId w:val="9"/>
  </w:num>
  <w:num w:numId="5">
    <w:abstractNumId w:val="23"/>
  </w:num>
  <w:num w:numId="6">
    <w:abstractNumId w:val="2"/>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4"/>
  </w:num>
  <w:num w:numId="11">
    <w:abstractNumId w:val="11"/>
  </w:num>
  <w:num w:numId="12">
    <w:abstractNumId w:val="18"/>
  </w:num>
  <w:num w:numId="13">
    <w:abstractNumId w:val="8"/>
  </w:num>
  <w:num w:numId="14">
    <w:abstractNumId w:val="26"/>
  </w:num>
  <w:num w:numId="15">
    <w:abstractNumId w:val="1"/>
  </w:num>
  <w:num w:numId="16">
    <w:abstractNumId w:val="4"/>
  </w:num>
  <w:num w:numId="17">
    <w:abstractNumId w:val="20"/>
  </w:num>
  <w:num w:numId="18">
    <w:abstractNumId w:val="15"/>
  </w:num>
  <w:num w:numId="19">
    <w:abstractNumId w:val="21"/>
  </w:num>
  <w:num w:numId="20">
    <w:abstractNumId w:val="7"/>
  </w:num>
  <w:num w:numId="21">
    <w:abstractNumId w:val="17"/>
  </w:num>
  <w:num w:numId="22">
    <w:abstractNumId w:val="12"/>
  </w:num>
  <w:num w:numId="23">
    <w:abstractNumId w:val="3"/>
  </w:num>
  <w:num w:numId="24">
    <w:abstractNumId w:val="19"/>
  </w:num>
  <w:num w:numId="25">
    <w:abstractNumId w:val="16"/>
  </w:num>
  <w:num w:numId="26">
    <w:abstractNumId w:val="1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o:colormru v:ext="edit" colors="#b81a25,#034abd,#023a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BD9"/>
    <w:rsid w:val="00002FB2"/>
    <w:rsid w:val="00066BAF"/>
    <w:rsid w:val="00097B74"/>
    <w:rsid w:val="000B25E5"/>
    <w:rsid w:val="000F4D8B"/>
    <w:rsid w:val="001473EC"/>
    <w:rsid w:val="00154DA6"/>
    <w:rsid w:val="0016500B"/>
    <w:rsid w:val="00173FE3"/>
    <w:rsid w:val="00184059"/>
    <w:rsid w:val="001917FE"/>
    <w:rsid w:val="00194327"/>
    <w:rsid w:val="001A20ED"/>
    <w:rsid w:val="001A6379"/>
    <w:rsid w:val="001C7D9A"/>
    <w:rsid w:val="001F18F6"/>
    <w:rsid w:val="001F3795"/>
    <w:rsid w:val="00276C70"/>
    <w:rsid w:val="002A241C"/>
    <w:rsid w:val="002F27D8"/>
    <w:rsid w:val="00300709"/>
    <w:rsid w:val="00334486"/>
    <w:rsid w:val="00361CF4"/>
    <w:rsid w:val="00371988"/>
    <w:rsid w:val="003805BB"/>
    <w:rsid w:val="00392C2C"/>
    <w:rsid w:val="00456E48"/>
    <w:rsid w:val="00485814"/>
    <w:rsid w:val="004A2B74"/>
    <w:rsid w:val="004C3E99"/>
    <w:rsid w:val="004C4A2A"/>
    <w:rsid w:val="004D2AE3"/>
    <w:rsid w:val="004E3F75"/>
    <w:rsid w:val="004F2920"/>
    <w:rsid w:val="004F55F9"/>
    <w:rsid w:val="00546DEC"/>
    <w:rsid w:val="00564D15"/>
    <w:rsid w:val="005B60E1"/>
    <w:rsid w:val="005E4383"/>
    <w:rsid w:val="00664492"/>
    <w:rsid w:val="0066736B"/>
    <w:rsid w:val="006934F9"/>
    <w:rsid w:val="006954FB"/>
    <w:rsid w:val="006D7CC9"/>
    <w:rsid w:val="006E7982"/>
    <w:rsid w:val="006F0FD1"/>
    <w:rsid w:val="006F5C2B"/>
    <w:rsid w:val="00717B7F"/>
    <w:rsid w:val="00721D67"/>
    <w:rsid w:val="007574EB"/>
    <w:rsid w:val="007F32DD"/>
    <w:rsid w:val="00810F3F"/>
    <w:rsid w:val="008472A6"/>
    <w:rsid w:val="00861DCD"/>
    <w:rsid w:val="008665F3"/>
    <w:rsid w:val="00892944"/>
    <w:rsid w:val="008A75DE"/>
    <w:rsid w:val="008D66CA"/>
    <w:rsid w:val="00901FBC"/>
    <w:rsid w:val="009069B1"/>
    <w:rsid w:val="009111EC"/>
    <w:rsid w:val="0093689A"/>
    <w:rsid w:val="00947259"/>
    <w:rsid w:val="009510E2"/>
    <w:rsid w:val="00965CA8"/>
    <w:rsid w:val="00971BA0"/>
    <w:rsid w:val="009759C5"/>
    <w:rsid w:val="009C3CD0"/>
    <w:rsid w:val="00A05C53"/>
    <w:rsid w:val="00A1453F"/>
    <w:rsid w:val="00A443C7"/>
    <w:rsid w:val="00A44FA2"/>
    <w:rsid w:val="00A74F19"/>
    <w:rsid w:val="00A952AE"/>
    <w:rsid w:val="00A9794A"/>
    <w:rsid w:val="00AA3DC1"/>
    <w:rsid w:val="00AF701C"/>
    <w:rsid w:val="00B17FB5"/>
    <w:rsid w:val="00B42F19"/>
    <w:rsid w:val="00BC7110"/>
    <w:rsid w:val="00BD491B"/>
    <w:rsid w:val="00C54E20"/>
    <w:rsid w:val="00C81BD9"/>
    <w:rsid w:val="00C96455"/>
    <w:rsid w:val="00CE55D5"/>
    <w:rsid w:val="00CF2FBD"/>
    <w:rsid w:val="00D54495"/>
    <w:rsid w:val="00D604C2"/>
    <w:rsid w:val="00D649A3"/>
    <w:rsid w:val="00DF6BD6"/>
    <w:rsid w:val="00EC606F"/>
    <w:rsid w:val="00ED68DE"/>
    <w:rsid w:val="00EF084D"/>
    <w:rsid w:val="00F341EF"/>
    <w:rsid w:val="00F5609A"/>
    <w:rsid w:val="00F93D7C"/>
    <w:rsid w:val="00FB101F"/>
    <w:rsid w:val="00FD4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81a25,#034abd,#023a94"/>
    </o:shapedefaults>
    <o:shapelayout v:ext="edit">
      <o:idmap v:ext="edit" data="1"/>
    </o:shapelayout>
  </w:shapeDefaults>
  <w:decimalSymbol w:val="."/>
  <w:listSeparator w:val=","/>
  <w14:docId w14:val="282D48D9"/>
  <w15:docId w15:val="{A97E6A87-B795-4399-8437-7A9F7D16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94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BD9"/>
    <w:rPr>
      <w:rFonts w:ascii="Tahoma" w:hAnsi="Tahoma" w:cs="Tahoma"/>
      <w:sz w:val="16"/>
      <w:szCs w:val="16"/>
    </w:rPr>
  </w:style>
  <w:style w:type="paragraph" w:styleId="Header">
    <w:name w:val="header"/>
    <w:basedOn w:val="Normal"/>
    <w:link w:val="HeaderChar"/>
    <w:uiPriority w:val="99"/>
    <w:unhideWhenUsed/>
    <w:rsid w:val="001C7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D9A"/>
  </w:style>
  <w:style w:type="paragraph" w:styleId="Footer">
    <w:name w:val="footer"/>
    <w:basedOn w:val="Normal"/>
    <w:link w:val="FooterChar"/>
    <w:uiPriority w:val="99"/>
    <w:unhideWhenUsed/>
    <w:rsid w:val="001C7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D9A"/>
  </w:style>
  <w:style w:type="character" w:customStyle="1" w:styleId="mission">
    <w:name w:val="mission"/>
    <w:uiPriority w:val="99"/>
    <w:rsid w:val="00A44FA2"/>
    <w:rPr>
      <w:rFonts w:ascii="Joanna MT" w:hAnsi="Joanna MT" w:cs="Joanna MT"/>
      <w:b/>
      <w:bCs/>
      <w:i/>
      <w:iCs/>
      <w:sz w:val="20"/>
      <w:szCs w:val="20"/>
    </w:rPr>
  </w:style>
  <w:style w:type="paragraph" w:customStyle="1" w:styleId="BasicParagraph">
    <w:name w:val="[Basic Paragraph]"/>
    <w:basedOn w:val="Normal"/>
    <w:uiPriority w:val="99"/>
    <w:rsid w:val="00A44FA2"/>
    <w:pPr>
      <w:autoSpaceDE w:val="0"/>
      <w:autoSpaceDN w:val="0"/>
      <w:adjustRightInd w:val="0"/>
      <w:spacing w:after="0" w:line="288" w:lineRule="auto"/>
      <w:textAlignment w:val="center"/>
    </w:pPr>
    <w:rPr>
      <w:rFonts w:ascii="Times New Roman" w:hAnsi="Times New Roman"/>
      <w:color w:val="000000"/>
      <w:sz w:val="24"/>
      <w:szCs w:val="24"/>
    </w:rPr>
  </w:style>
  <w:style w:type="character" w:customStyle="1" w:styleId="body">
    <w:name w:val="body"/>
    <w:uiPriority w:val="99"/>
    <w:rsid w:val="00A44FA2"/>
    <w:rPr>
      <w:rFonts w:ascii="Joanna MT" w:hAnsi="Joanna MT" w:cs="Joanna MT"/>
      <w:sz w:val="24"/>
      <w:szCs w:val="24"/>
    </w:rPr>
  </w:style>
  <w:style w:type="character" w:customStyle="1" w:styleId="FemaHead">
    <w:name w:val="Fema Head"/>
    <w:uiPriority w:val="99"/>
    <w:rsid w:val="00A44FA2"/>
    <w:rPr>
      <w:rFonts w:ascii="Franklin Gothic Book" w:hAnsi="Franklin Gothic Book" w:cs="Franklin Gothic Book"/>
      <w:color w:val="006699"/>
      <w:sz w:val="36"/>
      <w:szCs w:val="36"/>
    </w:rPr>
  </w:style>
  <w:style w:type="paragraph" w:customStyle="1" w:styleId="Default">
    <w:name w:val="Default"/>
    <w:rsid w:val="00FD436D"/>
    <w:pPr>
      <w:autoSpaceDE w:val="0"/>
      <w:autoSpaceDN w:val="0"/>
      <w:adjustRightInd w:val="0"/>
    </w:pPr>
    <w:rPr>
      <w:rFonts w:ascii="Joanna MT" w:hAnsi="Joanna MT" w:cs="Joanna MT"/>
      <w:color w:val="000000"/>
      <w:sz w:val="24"/>
      <w:szCs w:val="24"/>
    </w:rPr>
  </w:style>
  <w:style w:type="paragraph" w:customStyle="1" w:styleId="Pa0">
    <w:name w:val="Pa0"/>
    <w:basedOn w:val="Default"/>
    <w:next w:val="Default"/>
    <w:uiPriority w:val="99"/>
    <w:rsid w:val="00FD436D"/>
    <w:pPr>
      <w:spacing w:line="241" w:lineRule="atLeast"/>
    </w:pPr>
    <w:rPr>
      <w:rFonts w:cs="Times New Roman"/>
      <w:color w:val="auto"/>
    </w:rPr>
  </w:style>
  <w:style w:type="character" w:customStyle="1" w:styleId="A3">
    <w:name w:val="A3"/>
    <w:uiPriority w:val="99"/>
    <w:rsid w:val="00FD436D"/>
    <w:rPr>
      <w:rFonts w:cs="Joanna MT"/>
      <w:color w:val="000000"/>
      <w:sz w:val="26"/>
      <w:szCs w:val="26"/>
    </w:rPr>
  </w:style>
  <w:style w:type="character" w:customStyle="1" w:styleId="A4">
    <w:name w:val="A4"/>
    <w:uiPriority w:val="99"/>
    <w:rsid w:val="00FD436D"/>
    <w:rPr>
      <w:rFonts w:cs="Joanna MT"/>
      <w:b/>
      <w:bCs/>
      <w:i/>
      <w:iCs/>
      <w:color w:val="000000"/>
      <w:sz w:val="20"/>
      <w:szCs w:val="20"/>
    </w:rPr>
  </w:style>
  <w:style w:type="character" w:styleId="Hyperlink">
    <w:name w:val="Hyperlink"/>
    <w:basedOn w:val="DefaultParagraphFont"/>
    <w:uiPriority w:val="99"/>
    <w:unhideWhenUsed/>
    <w:rsid w:val="001A6379"/>
    <w:rPr>
      <w:color w:val="0000FF"/>
      <w:u w:val="single"/>
    </w:rPr>
  </w:style>
  <w:style w:type="paragraph" w:styleId="BodyText">
    <w:name w:val="Body Text"/>
    <w:basedOn w:val="Normal"/>
    <w:link w:val="BodyTextChar"/>
    <w:rsid w:val="001F3795"/>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1F3795"/>
    <w:rPr>
      <w:rFonts w:ascii="Times New Roman" w:eastAsia="Times New Roman" w:hAnsi="Times New Roman"/>
      <w:sz w:val="24"/>
    </w:rPr>
  </w:style>
  <w:style w:type="character" w:styleId="Emphasis">
    <w:name w:val="Emphasis"/>
    <w:basedOn w:val="DefaultParagraphFont"/>
    <w:uiPriority w:val="20"/>
    <w:qFormat/>
    <w:rsid w:val="001F3795"/>
    <w:rPr>
      <w:rFonts w:cs="Times New Roman"/>
      <w:i/>
      <w:iCs/>
    </w:rPr>
  </w:style>
  <w:style w:type="paragraph" w:customStyle="1" w:styleId="Pa2">
    <w:name w:val="Pa2"/>
    <w:basedOn w:val="Default"/>
    <w:next w:val="Default"/>
    <w:uiPriority w:val="99"/>
    <w:rsid w:val="00456E48"/>
    <w:pPr>
      <w:spacing w:line="221" w:lineRule="atLeast"/>
    </w:pPr>
    <w:rPr>
      <w:rFonts w:cs="Times New Roman"/>
      <w:color w:val="auto"/>
    </w:rPr>
  </w:style>
  <w:style w:type="paragraph" w:customStyle="1" w:styleId="Pa3">
    <w:name w:val="Pa3"/>
    <w:basedOn w:val="Default"/>
    <w:next w:val="Default"/>
    <w:uiPriority w:val="99"/>
    <w:rsid w:val="00456E48"/>
    <w:pPr>
      <w:spacing w:line="221" w:lineRule="atLeast"/>
    </w:pPr>
    <w:rPr>
      <w:rFonts w:ascii="Franklin Gothic Book" w:hAnsi="Franklin Gothic Book" w:cs="Times New Roman"/>
      <w:color w:val="auto"/>
    </w:rPr>
  </w:style>
  <w:style w:type="character" w:customStyle="1" w:styleId="A5">
    <w:name w:val="A5"/>
    <w:uiPriority w:val="99"/>
    <w:rsid w:val="00456E48"/>
    <w:rPr>
      <w:rFonts w:ascii="Symbol" w:hAnsi="Symbol" w:cs="Symbol"/>
      <w:color w:val="221E1F"/>
      <w:sz w:val="28"/>
      <w:szCs w:val="28"/>
    </w:rPr>
  </w:style>
  <w:style w:type="character" w:customStyle="1" w:styleId="A6">
    <w:name w:val="A6"/>
    <w:uiPriority w:val="99"/>
    <w:rsid w:val="00456E48"/>
    <w:rPr>
      <w:rFonts w:ascii="Joanna MT" w:hAnsi="Joanna MT" w:cs="Joanna MT"/>
      <w:color w:val="221E1F"/>
      <w:sz w:val="28"/>
      <w:szCs w:val="28"/>
    </w:rPr>
  </w:style>
  <w:style w:type="paragraph" w:styleId="ListParagraph">
    <w:name w:val="List Paragraph"/>
    <w:basedOn w:val="Normal"/>
    <w:uiPriority w:val="34"/>
    <w:qFormat/>
    <w:rsid w:val="00EC606F"/>
    <w:pPr>
      <w:ind w:left="720"/>
      <w:contextualSpacing/>
    </w:pPr>
  </w:style>
  <w:style w:type="paragraph" w:styleId="HTMLPreformatted">
    <w:name w:val="HTML Preformatted"/>
    <w:basedOn w:val="Normal"/>
    <w:link w:val="HTMLPreformattedChar"/>
    <w:uiPriority w:val="99"/>
    <w:semiHidden/>
    <w:unhideWhenUsed/>
    <w:rsid w:val="008A7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A75DE"/>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78200">
      <w:bodyDiv w:val="1"/>
      <w:marLeft w:val="0"/>
      <w:marRight w:val="0"/>
      <w:marTop w:val="0"/>
      <w:marBottom w:val="0"/>
      <w:divBdr>
        <w:top w:val="none" w:sz="0" w:space="0" w:color="auto"/>
        <w:left w:val="none" w:sz="0" w:space="0" w:color="auto"/>
        <w:bottom w:val="none" w:sz="0" w:space="0" w:color="auto"/>
        <w:right w:val="none" w:sz="0" w:space="0" w:color="auto"/>
      </w:divBdr>
    </w:div>
    <w:div w:id="920145050">
      <w:bodyDiv w:val="1"/>
      <w:marLeft w:val="0"/>
      <w:marRight w:val="0"/>
      <w:marTop w:val="0"/>
      <w:marBottom w:val="0"/>
      <w:divBdr>
        <w:top w:val="none" w:sz="0" w:space="0" w:color="auto"/>
        <w:left w:val="none" w:sz="0" w:space="0" w:color="auto"/>
        <w:bottom w:val="none" w:sz="0" w:space="0" w:color="auto"/>
        <w:right w:val="none" w:sz="0" w:space="0" w:color="auto"/>
      </w:divBdr>
    </w:div>
    <w:div w:id="1140419484">
      <w:bodyDiv w:val="1"/>
      <w:marLeft w:val="0"/>
      <w:marRight w:val="0"/>
      <w:marTop w:val="0"/>
      <w:marBottom w:val="0"/>
      <w:divBdr>
        <w:top w:val="none" w:sz="0" w:space="0" w:color="auto"/>
        <w:left w:val="none" w:sz="0" w:space="0" w:color="auto"/>
        <w:bottom w:val="none" w:sz="0" w:space="0" w:color="auto"/>
        <w:right w:val="none" w:sz="0" w:space="0" w:color="auto"/>
      </w:divBdr>
    </w:div>
    <w:div w:id="162615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FE7133A4BB254E823C195A849B4457" ma:contentTypeVersion="0" ma:contentTypeDescription="Create a new document." ma:contentTypeScope="" ma:versionID="3473a4fbf643c1375234eaf1ddc70ae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9FEB408-C3A7-44D8-8844-28499F4CF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708AE48-6AAE-4B47-A4E8-59473A47EF16}">
  <ds:schemaRefs>
    <ds:schemaRef ds:uri="http://schemas.microsoft.com/sharepoint/v3/contenttype/forms"/>
  </ds:schemaRefs>
</ds:datastoreItem>
</file>

<file path=customXml/itemProps3.xml><?xml version="1.0" encoding="utf-8"?>
<ds:datastoreItem xmlns:ds="http://schemas.openxmlformats.org/officeDocument/2006/customXml" ds:itemID="{76E64597-F818-4687-81E8-2A5CE8BA69FD}">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Alice Carr</dc:creator>
  <cp:lastModifiedBy>Blaylock, Andrew</cp:lastModifiedBy>
  <cp:revision>3</cp:revision>
  <cp:lastPrinted>2014-03-11T17:15:00Z</cp:lastPrinted>
  <dcterms:created xsi:type="dcterms:W3CDTF">2016-10-06T18:10:00Z</dcterms:created>
  <dcterms:modified xsi:type="dcterms:W3CDTF">2016-10-06T18:11:00Z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0x0101005BFE7133A4BB254E823C195A849B4457</vt:lpwstr>
  </property>
</Properties>
</file>